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65F81" w14:textId="221E5F9C" w:rsidR="003736B4" w:rsidRPr="00725740" w:rsidRDefault="003736B4" w:rsidP="00EF77BE">
      <w:pPr>
        <w:widowControl w:val="0"/>
        <w:spacing w:before="240"/>
        <w:rPr>
          <w:rFonts w:asciiTheme="minorHAnsi" w:hAnsiTheme="minorHAnsi" w:cstheme="minorHAnsi"/>
          <w:bCs/>
          <w:iCs/>
          <w:sz w:val="40"/>
          <w:szCs w:val="40"/>
        </w:rPr>
      </w:pPr>
      <w:r w:rsidRPr="00725740">
        <w:rPr>
          <w:rFonts w:asciiTheme="minorHAnsi" w:hAnsiTheme="minorHAnsi" w:cstheme="minorHAnsi"/>
          <w:bCs/>
          <w:iCs/>
          <w:sz w:val="40"/>
          <w:szCs w:val="40"/>
        </w:rPr>
        <w:t>SUBAPPALTO - M</w:t>
      </w:r>
      <w:r>
        <w:rPr>
          <w:rFonts w:asciiTheme="minorHAnsi" w:hAnsiTheme="minorHAnsi" w:cstheme="minorHAnsi"/>
          <w:bCs/>
          <w:iCs/>
          <w:sz w:val="40"/>
          <w:szCs w:val="40"/>
        </w:rPr>
        <w:t>odulo</w:t>
      </w:r>
      <w:r w:rsidRPr="00725740">
        <w:rPr>
          <w:rFonts w:asciiTheme="minorHAnsi" w:hAnsiTheme="minorHAnsi" w:cstheme="minorHAnsi"/>
          <w:bCs/>
          <w:iCs/>
          <w:sz w:val="40"/>
          <w:szCs w:val="40"/>
        </w:rPr>
        <w:t xml:space="preserve"> </w:t>
      </w:r>
      <w:r>
        <w:rPr>
          <w:rFonts w:asciiTheme="minorHAnsi" w:hAnsiTheme="minorHAnsi" w:cstheme="minorHAnsi"/>
          <w:bCs/>
          <w:iCs/>
          <w:sz w:val="40"/>
          <w:szCs w:val="40"/>
        </w:rPr>
        <w:t>2</w:t>
      </w:r>
      <w:r w:rsidRPr="00725740">
        <w:rPr>
          <w:rFonts w:asciiTheme="minorHAnsi" w:hAnsiTheme="minorHAnsi" w:cstheme="minorHAnsi"/>
          <w:bCs/>
          <w:iCs/>
          <w:sz w:val="40"/>
          <w:szCs w:val="40"/>
        </w:rPr>
        <w:t xml:space="preserve"> </w:t>
      </w:r>
    </w:p>
    <w:p w14:paraId="2A7D35EE" w14:textId="77777777" w:rsidR="00C137DE" w:rsidRPr="00B03C4A" w:rsidRDefault="008D000D" w:rsidP="00A44DFB">
      <w:pPr>
        <w:pStyle w:val="Corpodeltesto2"/>
        <w:widowControl w:val="0"/>
        <w:suppressAutoHyphens/>
        <w:spacing w:line="240" w:lineRule="auto"/>
        <w:ind w:left="0" w:right="74"/>
        <w:rPr>
          <w:rFonts w:asciiTheme="minorHAnsi" w:hAnsiTheme="minorHAnsi" w:cstheme="minorHAnsi"/>
          <w:b/>
          <w:bCs/>
          <w:sz w:val="28"/>
          <w:szCs w:val="28"/>
          <w:u w:val="single"/>
        </w:rPr>
      </w:pPr>
      <w:r w:rsidRPr="00B03C4A">
        <w:rPr>
          <w:rFonts w:asciiTheme="minorHAnsi" w:hAnsiTheme="minorHAnsi" w:cstheme="minorHAnsi"/>
          <w:b/>
          <w:bCs/>
          <w:sz w:val="28"/>
          <w:szCs w:val="28"/>
          <w:u w:val="single"/>
        </w:rPr>
        <w:t>a cura del subappaltatore</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0"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0"/>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1"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1"/>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7EDCE8D"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subappaltatore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nel caso in cui il subappaltatore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15E15B6E"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w:t>
      </w:r>
      <w:proofErr w:type="gramStart"/>
      <w:r w:rsidRPr="00B03C4A">
        <w:rPr>
          <w:rFonts w:asciiTheme="minorHAnsi" w:hAnsiTheme="minorHAnsi" w:cstheme="minorHAnsi"/>
          <w:sz w:val="22"/>
          <w:szCs w:val="22"/>
        </w:rPr>
        <w:t>le  attività</w:t>
      </w:r>
      <w:proofErr w:type="gramEnd"/>
      <w:r w:rsidRPr="00B03C4A">
        <w:rPr>
          <w:rFonts w:asciiTheme="minorHAnsi" w:hAnsiTheme="minorHAnsi" w:cstheme="minorHAnsi"/>
          <w:sz w:val="22"/>
          <w:szCs w:val="22"/>
        </w:rPr>
        <w:t xml:space="preserve"> coerenti con quelle oggetto </w:t>
      </w:r>
      <w:r w:rsidR="00E61FA9" w:rsidRPr="00B03C4A">
        <w:rPr>
          <w:rFonts w:asciiTheme="minorHAnsi" w:hAnsiTheme="minorHAnsi" w:cstheme="minorHAnsi"/>
          <w:sz w:val="22"/>
          <w:szCs w:val="22"/>
        </w:rPr>
        <w:t xml:space="preserve">del presente subappalto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28E110B" w14:textId="2AC7E80B" w:rsidR="00600489" w:rsidRPr="00B03C4A" w:rsidRDefault="00600489"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5F31759B" w14:textId="146764AA" w:rsidR="00FA0CC8" w:rsidRPr="00B03C4A" w:rsidRDefault="00FA0CC8"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che </w:t>
      </w:r>
      <w:r w:rsidRPr="00094AF1">
        <w:rPr>
          <w:rFonts w:asciiTheme="minorHAnsi" w:hAnsiTheme="minorHAnsi" w:cstheme="minorHAnsi"/>
          <w:sz w:val="22"/>
          <w:szCs w:val="22"/>
        </w:rPr>
        <w:t xml:space="preserve">i </w:t>
      </w:r>
      <w:r w:rsidRPr="00094AF1">
        <w:rPr>
          <w:rFonts w:asciiTheme="minorHAnsi" w:hAnsiTheme="minorHAnsi" w:cstheme="minorHAnsi"/>
          <w:b/>
          <w:bCs/>
          <w:i/>
          <w:iCs/>
          <w:sz w:val="22"/>
          <w:szCs w:val="22"/>
        </w:rPr>
        <w:t>titolari, soci, direttori tecnici, amministratori muniti di rappresentanza, soci accomandatari</w:t>
      </w:r>
      <w:r w:rsidRPr="00094AF1">
        <w:rPr>
          <w:rFonts w:asciiTheme="minorHAnsi" w:hAnsiTheme="minorHAnsi" w:cstheme="minorHAnsi"/>
          <w:sz w:val="22"/>
          <w:szCs w:val="22"/>
        </w:rPr>
        <w:t xml:space="preserve"> (indicare</w:t>
      </w:r>
      <w:r w:rsidRPr="00B03C4A">
        <w:rPr>
          <w:rFonts w:asciiTheme="minorHAnsi" w:hAnsiTheme="minorHAnsi" w:cstheme="minorHAnsi"/>
          <w:sz w:val="22"/>
          <w:szCs w:val="22"/>
        </w:rPr>
        <w:t xml:space="preserve"> i nominativi, l</w:t>
      </w:r>
      <w:r w:rsidR="007D0F90">
        <w:rPr>
          <w:rFonts w:asciiTheme="minorHAnsi" w:hAnsiTheme="minorHAnsi" w:cstheme="minorHAnsi"/>
          <w:sz w:val="22"/>
          <w:szCs w:val="22"/>
        </w:rPr>
        <w:t xml:space="preserve">a </w:t>
      </w:r>
      <w:r w:rsidRPr="00B03C4A">
        <w:rPr>
          <w:rFonts w:asciiTheme="minorHAnsi" w:hAnsiTheme="minorHAnsi" w:cstheme="minorHAnsi"/>
          <w:sz w:val="22"/>
          <w:szCs w:val="22"/>
        </w:rPr>
        <w:t>qualific</w:t>
      </w:r>
      <w:r w:rsidR="007D0F90">
        <w:rPr>
          <w:rFonts w:asciiTheme="minorHAnsi" w:hAnsiTheme="minorHAnsi" w:cstheme="minorHAnsi"/>
          <w:sz w:val="22"/>
          <w:szCs w:val="22"/>
        </w:rPr>
        <w:t>a</w:t>
      </w:r>
      <w:r w:rsidRPr="00B03C4A">
        <w:rPr>
          <w:rFonts w:asciiTheme="minorHAnsi" w:hAnsiTheme="minorHAnsi" w:cstheme="minorHAnsi"/>
          <w:sz w:val="22"/>
          <w:szCs w:val="22"/>
        </w:rPr>
        <w:t>, l</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dat</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di nascita</w:t>
      </w:r>
      <w:r w:rsidR="007D0F90">
        <w:rPr>
          <w:rFonts w:asciiTheme="minorHAnsi" w:hAnsiTheme="minorHAnsi" w:cstheme="minorHAnsi"/>
          <w:sz w:val="22"/>
          <w:szCs w:val="22"/>
        </w:rPr>
        <w:t>, l</w:t>
      </w:r>
      <w:r w:rsidRPr="00B03C4A">
        <w:rPr>
          <w:rFonts w:asciiTheme="minorHAnsi" w:hAnsiTheme="minorHAnsi" w:cstheme="minorHAnsi"/>
          <w:sz w:val="22"/>
          <w:szCs w:val="22"/>
        </w:rPr>
        <w:t xml:space="preserve">a residenza ed il codice fiscale) </w:t>
      </w:r>
      <w:r w:rsidR="00F22A0F">
        <w:rPr>
          <w:rFonts w:asciiTheme="minorHAnsi" w:hAnsiTheme="minorHAnsi" w:cstheme="minorHAnsi"/>
          <w:sz w:val="22"/>
          <w:szCs w:val="22"/>
        </w:rPr>
        <w:t>sono i seguenti:</w:t>
      </w:r>
    </w:p>
    <w:tbl>
      <w:tblPr>
        <w:tblW w:w="10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552"/>
        <w:gridCol w:w="3212"/>
        <w:gridCol w:w="1851"/>
        <w:gridCol w:w="2028"/>
      </w:tblGrid>
      <w:tr w:rsidR="00A02053" w:rsidRPr="00B03C4A" w14:paraId="37C7B997" w14:textId="77777777" w:rsidTr="003A087A">
        <w:trPr>
          <w:trHeight w:val="289"/>
        </w:trPr>
        <w:tc>
          <w:tcPr>
            <w:tcW w:w="2004" w:type="dxa"/>
            <w:shd w:val="clear" w:color="auto" w:fill="auto"/>
          </w:tcPr>
          <w:p w14:paraId="0779A290" w14:textId="77777777" w:rsidR="00A02053" w:rsidRPr="00B03C4A" w:rsidRDefault="00A02053" w:rsidP="00CA1E0C">
            <w:pPr>
              <w:tabs>
                <w:tab w:val="left" w:pos="450"/>
                <w:tab w:val="num" w:pos="1425"/>
              </w:tabs>
              <w:spacing w:line="276" w:lineRule="auto"/>
              <w:ind w:left="-28"/>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Nome e cognome </w:t>
            </w:r>
          </w:p>
        </w:tc>
        <w:tc>
          <w:tcPr>
            <w:tcW w:w="1552" w:type="dxa"/>
            <w:shd w:val="clear" w:color="auto" w:fill="auto"/>
          </w:tcPr>
          <w:p w14:paraId="605E2D53" w14:textId="602B705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Q</w:t>
            </w:r>
            <w:r w:rsidRPr="00B03C4A">
              <w:rPr>
                <w:rFonts w:asciiTheme="minorHAnsi" w:hAnsiTheme="minorHAnsi" w:cstheme="minorHAnsi"/>
                <w:b/>
                <w:bCs/>
                <w:sz w:val="22"/>
                <w:szCs w:val="22"/>
              </w:rPr>
              <w:t>ualifica</w:t>
            </w:r>
          </w:p>
        </w:tc>
        <w:tc>
          <w:tcPr>
            <w:tcW w:w="3212" w:type="dxa"/>
            <w:shd w:val="clear" w:color="auto" w:fill="auto"/>
          </w:tcPr>
          <w:p w14:paraId="7CC0E9A2" w14:textId="0611F955" w:rsidR="00A02053" w:rsidRPr="00B03C4A" w:rsidRDefault="00A02053" w:rsidP="00A02053">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Data </w:t>
            </w:r>
            <w:r>
              <w:rPr>
                <w:rFonts w:asciiTheme="minorHAnsi" w:hAnsiTheme="minorHAnsi" w:cstheme="minorHAnsi"/>
                <w:b/>
                <w:bCs/>
                <w:sz w:val="22"/>
                <w:szCs w:val="22"/>
              </w:rPr>
              <w:t>e l</w:t>
            </w:r>
            <w:r w:rsidRPr="00B03C4A">
              <w:rPr>
                <w:rFonts w:asciiTheme="minorHAnsi" w:hAnsiTheme="minorHAnsi" w:cstheme="minorHAnsi"/>
                <w:b/>
                <w:bCs/>
                <w:sz w:val="22"/>
                <w:szCs w:val="22"/>
              </w:rPr>
              <w:t>uogo di nascita</w:t>
            </w:r>
          </w:p>
        </w:tc>
        <w:tc>
          <w:tcPr>
            <w:tcW w:w="1851" w:type="dxa"/>
          </w:tcPr>
          <w:p w14:paraId="02820CE7" w14:textId="10099C2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Residente in</w:t>
            </w:r>
          </w:p>
        </w:tc>
        <w:tc>
          <w:tcPr>
            <w:tcW w:w="2028" w:type="dxa"/>
            <w:shd w:val="clear" w:color="auto" w:fill="auto"/>
          </w:tcPr>
          <w:p w14:paraId="0FCFF3C6" w14:textId="7FDDFEB9"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Codice fiscale</w:t>
            </w:r>
          </w:p>
        </w:tc>
      </w:tr>
      <w:tr w:rsidR="00A02053" w:rsidRPr="00B03C4A" w14:paraId="3E4EEFF1" w14:textId="77777777" w:rsidTr="001B03EA">
        <w:trPr>
          <w:trHeight w:val="289"/>
        </w:trPr>
        <w:tc>
          <w:tcPr>
            <w:tcW w:w="2004" w:type="dxa"/>
            <w:shd w:val="clear" w:color="auto" w:fill="auto"/>
          </w:tcPr>
          <w:p w14:paraId="0427945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7D72E089"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601E601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6D52EF8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08584B57" w14:textId="523599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41742D38" w14:textId="77777777" w:rsidTr="005F2A6D">
        <w:trPr>
          <w:trHeight w:val="301"/>
        </w:trPr>
        <w:tc>
          <w:tcPr>
            <w:tcW w:w="2004" w:type="dxa"/>
            <w:shd w:val="clear" w:color="auto" w:fill="auto"/>
          </w:tcPr>
          <w:p w14:paraId="7557D84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460FF813"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199724F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3AF495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5670D3A4" w14:textId="21BB260B"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642B69D1" w14:textId="77777777" w:rsidTr="001D0D84">
        <w:trPr>
          <w:trHeight w:val="289"/>
        </w:trPr>
        <w:tc>
          <w:tcPr>
            <w:tcW w:w="2004" w:type="dxa"/>
            <w:shd w:val="clear" w:color="auto" w:fill="auto"/>
          </w:tcPr>
          <w:p w14:paraId="20F793B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54EB7DB2"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21267E3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F18D675"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5CC3F218" w14:textId="169D642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59857DB2" w14:textId="77777777" w:rsidTr="00A86B59">
        <w:trPr>
          <w:trHeight w:val="289"/>
        </w:trPr>
        <w:tc>
          <w:tcPr>
            <w:tcW w:w="2004" w:type="dxa"/>
            <w:shd w:val="clear" w:color="auto" w:fill="auto"/>
          </w:tcPr>
          <w:p w14:paraId="708774B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179602C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3093108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72D17A44"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14ECBFC4" w14:textId="66E824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04D1A0A9" w14:textId="77777777" w:rsidTr="00B9326B">
        <w:trPr>
          <w:trHeight w:val="289"/>
        </w:trPr>
        <w:tc>
          <w:tcPr>
            <w:tcW w:w="2004" w:type="dxa"/>
            <w:shd w:val="clear" w:color="auto" w:fill="auto"/>
          </w:tcPr>
          <w:p w14:paraId="7133F80B"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71BFAAC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0A9C685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3680790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2D5A85F4" w14:textId="694C7DBC"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bl>
    <w:p w14:paraId="0EC05893" w14:textId="77777777" w:rsidR="00F46059" w:rsidRPr="00B03C4A" w:rsidRDefault="00F46059" w:rsidP="00F46059">
      <w:pPr>
        <w:pStyle w:val="Paragrafoelenco"/>
        <w:tabs>
          <w:tab w:val="left" w:pos="360"/>
        </w:tabs>
        <w:spacing w:line="276" w:lineRule="auto"/>
        <w:ind w:left="0"/>
        <w:contextualSpacing/>
        <w:jc w:val="both"/>
        <w:rPr>
          <w:rFonts w:asciiTheme="minorHAnsi" w:hAnsiTheme="minorHAnsi" w:cstheme="minorHAnsi"/>
          <w:sz w:val="22"/>
          <w:szCs w:val="22"/>
        </w:rPr>
      </w:pPr>
    </w:p>
    <w:p w14:paraId="07FD440A" w14:textId="62AD1C2D" w:rsidR="005740BD" w:rsidRPr="00026528" w:rsidRDefault="004136EE" w:rsidP="00F46059">
      <w:pPr>
        <w:pStyle w:val="Paragrafoelenco"/>
        <w:tabs>
          <w:tab w:val="left" w:pos="360"/>
        </w:tabs>
        <w:spacing w:line="276" w:lineRule="auto"/>
        <w:ind w:left="0"/>
        <w:contextualSpacing/>
        <w:jc w:val="both"/>
        <w:rPr>
          <w:rFonts w:asciiTheme="minorHAnsi" w:hAnsiTheme="minorHAnsi" w:cstheme="minorHAnsi"/>
          <w:sz w:val="18"/>
          <w:szCs w:val="18"/>
        </w:rPr>
      </w:pPr>
      <w:r w:rsidRPr="00026528">
        <w:rPr>
          <w:rFonts w:asciiTheme="minorHAnsi" w:hAnsiTheme="minorHAnsi" w:cstheme="minorHAnsi"/>
          <w:sz w:val="18"/>
          <w:szCs w:val="18"/>
        </w:rPr>
        <w:sym w:font="Symbol" w:char="F0DE"/>
      </w:r>
      <w:r w:rsidRPr="00026528">
        <w:rPr>
          <w:rFonts w:asciiTheme="minorHAnsi" w:hAnsiTheme="minorHAnsi" w:cstheme="minorHAnsi"/>
          <w:sz w:val="18"/>
          <w:szCs w:val="18"/>
        </w:rPr>
        <w:t xml:space="preserve"> </w:t>
      </w:r>
      <w:r w:rsidR="005740BD" w:rsidRPr="00026528">
        <w:rPr>
          <w:rFonts w:asciiTheme="minorHAnsi" w:hAnsiTheme="minorHAnsi" w:cstheme="minorHAnsi"/>
          <w:sz w:val="18"/>
          <w:szCs w:val="18"/>
        </w:rPr>
        <w:t xml:space="preserve">ai sensi dell’art. 94, </w:t>
      </w:r>
      <w:r w:rsidRPr="00026528">
        <w:rPr>
          <w:rFonts w:asciiTheme="minorHAnsi" w:hAnsiTheme="minorHAnsi" w:cstheme="minorHAnsi"/>
          <w:sz w:val="18"/>
          <w:szCs w:val="18"/>
        </w:rPr>
        <w:t>c</w:t>
      </w:r>
      <w:r w:rsidR="005740BD" w:rsidRPr="00026528">
        <w:rPr>
          <w:rFonts w:asciiTheme="minorHAnsi" w:hAnsiTheme="minorHAnsi" w:cstheme="minorHAnsi"/>
          <w:sz w:val="18"/>
          <w:szCs w:val="18"/>
        </w:rPr>
        <w:t xml:space="preserve">ommi 3 e 4, del </w:t>
      </w:r>
      <w:proofErr w:type="spellStart"/>
      <w:r w:rsidR="005740BD" w:rsidRPr="00026528">
        <w:rPr>
          <w:rFonts w:asciiTheme="minorHAnsi" w:hAnsiTheme="minorHAnsi" w:cstheme="minorHAnsi"/>
          <w:sz w:val="18"/>
          <w:szCs w:val="18"/>
        </w:rPr>
        <w:t>D.Lgs.</w:t>
      </w:r>
      <w:proofErr w:type="spellEnd"/>
      <w:r w:rsidR="005740BD" w:rsidRPr="00026528">
        <w:rPr>
          <w:rFonts w:asciiTheme="minorHAnsi" w:hAnsiTheme="minorHAnsi" w:cstheme="minorHAnsi"/>
          <w:sz w:val="18"/>
          <w:szCs w:val="18"/>
        </w:rPr>
        <w:t xml:space="preserve"> </w:t>
      </w:r>
      <w:r w:rsidR="00777550">
        <w:rPr>
          <w:rFonts w:asciiTheme="minorHAnsi" w:hAnsiTheme="minorHAnsi" w:cstheme="minorHAnsi"/>
          <w:sz w:val="18"/>
          <w:szCs w:val="18"/>
        </w:rPr>
        <w:t xml:space="preserve">36/2023 e </w:t>
      </w:r>
      <w:proofErr w:type="spellStart"/>
      <w:r w:rsidR="00777550">
        <w:rPr>
          <w:rFonts w:asciiTheme="minorHAnsi" w:hAnsiTheme="minorHAnsi" w:cstheme="minorHAnsi"/>
          <w:sz w:val="18"/>
          <w:szCs w:val="18"/>
        </w:rPr>
        <w:t>s.m.i.</w:t>
      </w:r>
      <w:proofErr w:type="spellEnd"/>
      <w:r w:rsidR="00777550">
        <w:rPr>
          <w:rFonts w:asciiTheme="minorHAnsi" w:hAnsiTheme="minorHAnsi" w:cstheme="minorHAnsi"/>
          <w:sz w:val="18"/>
          <w:szCs w:val="18"/>
        </w:rPr>
        <w:t xml:space="preserve"> </w:t>
      </w:r>
      <w:r w:rsidR="005740BD" w:rsidRPr="00026528">
        <w:rPr>
          <w:rFonts w:asciiTheme="minorHAnsi" w:hAnsiTheme="minorHAnsi" w:cstheme="minorHAnsi"/>
          <w:sz w:val="18"/>
          <w:szCs w:val="18"/>
        </w:rPr>
        <w:t>devono essere specificati:</w:t>
      </w:r>
    </w:p>
    <w:p w14:paraId="35D95F11"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bookmarkStart w:id="2" w:name="_Hlk164082220"/>
      <w:r w:rsidRPr="00026528">
        <w:rPr>
          <w:rFonts w:asciiTheme="minorHAnsi" w:hAnsiTheme="minorHAnsi" w:cstheme="minorHAnsi"/>
          <w:sz w:val="18"/>
          <w:szCs w:val="18"/>
        </w:rPr>
        <w:t>-</w:t>
      </w:r>
      <w:r w:rsidRPr="00026528">
        <w:rPr>
          <w:rFonts w:asciiTheme="minorHAnsi" w:hAnsiTheme="minorHAnsi" w:cstheme="minorHAnsi"/>
          <w:sz w:val="18"/>
          <w:szCs w:val="18"/>
        </w:rPr>
        <w:tab/>
        <w:t>titolare e direttori tecnici, se si tratta di impresa individuale;</w:t>
      </w:r>
    </w:p>
    <w:p w14:paraId="6F20F108" w14:textId="1D212F6D"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w:t>
      </w:r>
      <w:r w:rsidR="00EE0DB0" w:rsidRPr="00026528">
        <w:rPr>
          <w:rFonts w:asciiTheme="minorHAnsi" w:hAnsiTheme="minorHAnsi" w:cstheme="minorHAnsi"/>
          <w:sz w:val="18"/>
          <w:szCs w:val="18"/>
        </w:rPr>
        <w:t xml:space="preserve"> amministratori</w:t>
      </w:r>
      <w:r w:rsidRPr="00026528">
        <w:rPr>
          <w:rFonts w:asciiTheme="minorHAnsi" w:hAnsiTheme="minorHAnsi" w:cstheme="minorHAnsi"/>
          <w:sz w:val="18"/>
          <w:szCs w:val="18"/>
        </w:rPr>
        <w:t xml:space="preserve"> e direttori tecnici, se si tratta di società in nome collettivo;</w:t>
      </w:r>
    </w:p>
    <w:p w14:paraId="5DCBA249"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 accomandatari e direttori tecnici, se si tratta di società in accomandita semplice;</w:t>
      </w:r>
    </w:p>
    <w:p w14:paraId="40B57C4F" w14:textId="77777777" w:rsidR="0017273C"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r>
      <w:r w:rsidR="0017273C" w:rsidRPr="00026528">
        <w:rPr>
          <w:rFonts w:asciiTheme="minorHAnsi" w:hAnsiTheme="minorHAnsi" w:cstheme="minorHAnsi"/>
          <w:sz w:val="18"/>
          <w:szCs w:val="18"/>
        </w:rPr>
        <w:t>se si tratta di altro tipo di società o consorzio:</w:t>
      </w:r>
    </w:p>
    <w:p w14:paraId="0FC12946" w14:textId="2C1EFE62"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membri del consiglio di amministrazione cui sia stata conferita la legale rappresentanza, ivi compresi istitori e procuratori generali</w:t>
      </w:r>
      <w:r w:rsidRPr="00026528">
        <w:rPr>
          <w:rFonts w:asciiTheme="minorHAnsi" w:hAnsiTheme="minorHAnsi" w:cstheme="minorHAnsi"/>
          <w:sz w:val="18"/>
          <w:szCs w:val="18"/>
        </w:rPr>
        <w:t>;</w:t>
      </w:r>
    </w:p>
    <w:p w14:paraId="79B8217F" w14:textId="022BC230"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 xml:space="preserve">membri degli organi con poteri di direzione o di vigilanza o dei soggetti muniti di poteri di rappresentanza, di </w:t>
      </w:r>
      <w:r w:rsidR="00F61B8F" w:rsidRPr="00026528">
        <w:rPr>
          <w:rFonts w:asciiTheme="minorHAnsi" w:hAnsiTheme="minorHAnsi" w:cstheme="minorHAnsi"/>
          <w:sz w:val="18"/>
          <w:szCs w:val="18"/>
        </w:rPr>
        <w:t>direzione</w:t>
      </w:r>
      <w:r w:rsidR="004136EE" w:rsidRPr="00026528">
        <w:rPr>
          <w:rFonts w:asciiTheme="minorHAnsi" w:hAnsiTheme="minorHAnsi" w:cstheme="minorHAnsi"/>
          <w:sz w:val="18"/>
          <w:szCs w:val="18"/>
        </w:rPr>
        <w:t xml:space="preserve"> o di controllo</w:t>
      </w:r>
      <w:r w:rsidRPr="00026528">
        <w:rPr>
          <w:rFonts w:asciiTheme="minorHAnsi" w:hAnsiTheme="minorHAnsi" w:cstheme="minorHAnsi"/>
          <w:sz w:val="18"/>
          <w:szCs w:val="18"/>
        </w:rPr>
        <w:t>;</w:t>
      </w:r>
    </w:p>
    <w:p w14:paraId="681DB763" w14:textId="6A2888E4" w:rsidR="004136EE" w:rsidRPr="00026528" w:rsidRDefault="00026528" w:rsidP="002C24AF">
      <w:pPr>
        <w:tabs>
          <w:tab w:val="left" w:pos="360"/>
        </w:tabs>
        <w:spacing w:line="276" w:lineRule="auto"/>
        <w:ind w:left="360"/>
        <w:jc w:val="both"/>
        <w:rPr>
          <w:rFonts w:asciiTheme="minorHAnsi" w:hAnsiTheme="minorHAnsi" w:cstheme="minorHAnsi"/>
          <w:sz w:val="18"/>
          <w:szCs w:val="18"/>
        </w:rPr>
      </w:pPr>
      <w:r>
        <w:rPr>
          <w:rFonts w:ascii="Arial" w:hAnsi="Arial" w:cs="Arial"/>
          <w:sz w:val="18"/>
          <w:szCs w:val="18"/>
        </w:rPr>
        <w:t>▪</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direttor</w:t>
      </w:r>
      <w:r>
        <w:rPr>
          <w:rFonts w:asciiTheme="minorHAnsi" w:hAnsiTheme="minorHAnsi" w:cstheme="minorHAnsi"/>
          <w:sz w:val="18"/>
          <w:szCs w:val="18"/>
        </w:rPr>
        <w:t>e</w:t>
      </w:r>
      <w:r w:rsidR="004136EE" w:rsidRPr="00026528">
        <w:rPr>
          <w:rFonts w:asciiTheme="minorHAnsi" w:hAnsiTheme="minorHAnsi" w:cstheme="minorHAnsi"/>
          <w:sz w:val="18"/>
          <w:szCs w:val="18"/>
        </w:rPr>
        <w:t xml:space="preserve"> tecnic</w:t>
      </w:r>
      <w:r>
        <w:rPr>
          <w:rFonts w:asciiTheme="minorHAnsi" w:hAnsiTheme="minorHAnsi" w:cstheme="minorHAnsi"/>
          <w:sz w:val="18"/>
          <w:szCs w:val="18"/>
        </w:rPr>
        <w:t>o</w:t>
      </w:r>
      <w:r w:rsidR="00DD1F9D">
        <w:rPr>
          <w:rFonts w:asciiTheme="minorHAnsi" w:hAnsiTheme="minorHAnsi" w:cstheme="minorHAnsi"/>
          <w:sz w:val="18"/>
          <w:szCs w:val="18"/>
        </w:rPr>
        <w:t xml:space="preserve"> o</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socio unico persona fisica;</w:t>
      </w:r>
    </w:p>
    <w:p w14:paraId="49A44063" w14:textId="716C2DA7" w:rsidR="00F22A0F"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006D2469" w:rsidRPr="00026528">
        <w:rPr>
          <w:rFonts w:asciiTheme="minorHAnsi" w:hAnsiTheme="minorHAnsi" w:cstheme="minorHAnsi"/>
          <w:sz w:val="18"/>
          <w:szCs w:val="18"/>
        </w:rPr>
        <w:tab/>
      </w:r>
      <w:r w:rsidRPr="00026528">
        <w:rPr>
          <w:rFonts w:asciiTheme="minorHAnsi" w:hAnsiTheme="minorHAnsi" w:cstheme="minorHAnsi"/>
          <w:sz w:val="18"/>
          <w:szCs w:val="18"/>
        </w:rPr>
        <w:t>l’amministratore di fatto nelle ipotesi di cui ai punti prece</w:t>
      </w:r>
      <w:r w:rsidR="006D2469" w:rsidRPr="00026528">
        <w:rPr>
          <w:rFonts w:asciiTheme="minorHAnsi" w:hAnsiTheme="minorHAnsi" w:cstheme="minorHAnsi"/>
          <w:sz w:val="18"/>
          <w:szCs w:val="18"/>
        </w:rPr>
        <w:t>de</w:t>
      </w:r>
      <w:r w:rsidRPr="00026528">
        <w:rPr>
          <w:rFonts w:asciiTheme="minorHAnsi" w:hAnsiTheme="minorHAnsi" w:cstheme="minorHAnsi"/>
          <w:sz w:val="18"/>
          <w:szCs w:val="18"/>
        </w:rPr>
        <w:t>nti</w:t>
      </w:r>
      <w:bookmarkEnd w:id="2"/>
      <w:r w:rsidR="00743261">
        <w:rPr>
          <w:rFonts w:asciiTheme="minorHAnsi" w:hAnsiTheme="minorHAnsi" w:cstheme="minorHAnsi"/>
          <w:sz w:val="18"/>
          <w:szCs w:val="18"/>
        </w:rPr>
        <w:t>;</w:t>
      </w:r>
    </w:p>
    <w:p w14:paraId="5CA6A073" w14:textId="11583585" w:rsidR="00743261" w:rsidRDefault="00743261" w:rsidP="00743261">
      <w:pPr>
        <w:tabs>
          <w:tab w:val="left" w:pos="360"/>
        </w:tabs>
        <w:spacing w:line="276" w:lineRule="auto"/>
        <w:jc w:val="both"/>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nel caso in cui il socio sia una persona giuridica gli amministratori di quest’ultima.</w:t>
      </w:r>
    </w:p>
    <w:p w14:paraId="130A0FB2" w14:textId="77777777" w:rsidR="00F22A0F" w:rsidRPr="00026528" w:rsidRDefault="00F22A0F" w:rsidP="004136EE">
      <w:pPr>
        <w:tabs>
          <w:tab w:val="left" w:pos="360"/>
        </w:tabs>
        <w:spacing w:line="276" w:lineRule="auto"/>
        <w:jc w:val="both"/>
        <w:rPr>
          <w:rFonts w:asciiTheme="minorHAnsi" w:hAnsiTheme="minorHAnsi" w:cstheme="minorHAnsi"/>
          <w:sz w:val="18"/>
          <w:szCs w:val="18"/>
        </w:rPr>
      </w:pPr>
    </w:p>
    <w:p w14:paraId="739D8457" w14:textId="03511AD9" w:rsidR="00F22A0F" w:rsidRPr="00F22A0F" w:rsidRDefault="00F22A0F" w:rsidP="00F22A0F">
      <w:pPr>
        <w:pStyle w:val="Textbody"/>
        <w:rPr>
          <w:rFonts w:asciiTheme="minorHAnsi" w:hAnsiTheme="minorHAnsi" w:cstheme="minorHAnsi"/>
          <w:bCs/>
          <w:i/>
          <w:szCs w:val="22"/>
        </w:rPr>
      </w:pPr>
      <w:r w:rsidRPr="00F22A0F">
        <w:rPr>
          <w:rFonts w:asciiTheme="minorHAnsi" w:hAnsiTheme="minorHAnsi" w:cstheme="minorHAnsi"/>
          <w:bCs/>
          <w:i/>
          <w:szCs w:val="22"/>
        </w:rPr>
        <w:t>(</w:t>
      </w:r>
      <w:r w:rsidRPr="002D7D6E">
        <w:rPr>
          <w:rFonts w:asciiTheme="minorHAnsi" w:hAnsiTheme="minorHAnsi" w:cstheme="minorHAnsi"/>
          <w:bCs/>
          <w:i/>
          <w:szCs w:val="22"/>
          <w:u w:val="single"/>
        </w:rPr>
        <w:t>compilare solo se società per azioni, in accomandita per azioni, a responsabilità limitata, società cooperative per azioni o a responsabilità limitata, società consortili per azioni o a responsabilità limitata</w:t>
      </w:r>
      <w:r w:rsidRPr="00B92278">
        <w:rPr>
          <w:rFonts w:asciiTheme="minorHAnsi" w:hAnsiTheme="minorHAnsi" w:cstheme="minorHAnsi"/>
          <w:bCs/>
          <w:i/>
          <w:szCs w:val="22"/>
        </w:rPr>
        <w:t>)</w:t>
      </w:r>
    </w:p>
    <w:p w14:paraId="7CEAE155" w14:textId="597FA789" w:rsidR="00F22A0F" w:rsidRPr="00F22A0F" w:rsidRDefault="00F22A0F" w:rsidP="00F22A0F">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F22A0F">
        <w:rPr>
          <w:rFonts w:asciiTheme="minorHAnsi" w:hAnsiTheme="minorHAnsi" w:cstheme="minorHAnsi"/>
          <w:sz w:val="22"/>
          <w:szCs w:val="22"/>
        </w:rPr>
        <w:t xml:space="preserve">che, ai sensi dell’art.1 del D.P.C.M. 11 maggio 1991 n. 187, la società ha la seguente </w:t>
      </w:r>
      <w:r w:rsidRPr="002D7D6E">
        <w:rPr>
          <w:rFonts w:asciiTheme="minorHAnsi" w:hAnsiTheme="minorHAnsi" w:cstheme="minorHAnsi"/>
          <w:b/>
          <w:bCs/>
          <w:sz w:val="22"/>
          <w:szCs w:val="22"/>
        </w:rPr>
        <w:t>composizione societaria</w:t>
      </w:r>
      <w:r w:rsidRPr="00F22A0F">
        <w:rPr>
          <w:rFonts w:asciiTheme="minorHAnsi" w:hAnsiTheme="minorHAnsi" w:cstheme="minorHAnsi"/>
          <w:sz w:val="22"/>
          <w:szCs w:val="22"/>
        </w:rPr>
        <w:t>:</w:t>
      </w:r>
    </w:p>
    <w:tbl>
      <w:tblPr>
        <w:tblW w:w="10451" w:type="dxa"/>
        <w:tblInd w:w="-80" w:type="dxa"/>
        <w:tblLayout w:type="fixed"/>
        <w:tblCellMar>
          <w:left w:w="10" w:type="dxa"/>
          <w:right w:w="10" w:type="dxa"/>
        </w:tblCellMar>
        <w:tblLook w:val="0000" w:firstRow="0" w:lastRow="0" w:firstColumn="0" w:lastColumn="0" w:noHBand="0" w:noVBand="0"/>
      </w:tblPr>
      <w:tblGrid>
        <w:gridCol w:w="7002"/>
        <w:gridCol w:w="3449"/>
      </w:tblGrid>
      <w:tr w:rsidR="00F22A0F" w:rsidRPr="00F22A0F" w14:paraId="4C7ED792"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1FA658E6"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Nominativo Socio</w:t>
            </w: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D255A" w14:textId="77777777" w:rsidR="00F22A0F" w:rsidRPr="00FC29F1" w:rsidRDefault="00F22A0F" w:rsidP="00CA1E0C">
            <w:pPr>
              <w:pStyle w:val="Standard"/>
              <w:rPr>
                <w:rFonts w:asciiTheme="minorHAnsi" w:hAnsiTheme="minorHAnsi" w:cstheme="minorHAnsi"/>
                <w:b/>
                <w:bCs/>
                <w:sz w:val="22"/>
                <w:szCs w:val="22"/>
              </w:rPr>
            </w:pPr>
            <w:r w:rsidRPr="00FC29F1">
              <w:rPr>
                <w:rFonts w:asciiTheme="minorHAnsi" w:hAnsiTheme="minorHAnsi" w:cstheme="minorHAnsi"/>
                <w:b/>
                <w:bCs/>
                <w:sz w:val="22"/>
                <w:szCs w:val="22"/>
              </w:rPr>
              <w:t>Percentuale capitale</w:t>
            </w:r>
          </w:p>
        </w:tc>
      </w:tr>
      <w:tr w:rsidR="00F22A0F" w:rsidRPr="00F22A0F" w14:paraId="044034AC"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920C8C4"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C2E10B"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5FD975AD" w14:textId="77777777" w:rsidTr="00C144F3">
        <w:trPr>
          <w:trHeight w:val="276"/>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2E315D83"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DD38D1"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2DF0850"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4846030"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6AF252"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4B7205B"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414E9458"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DBF0C" w14:textId="77777777" w:rsidR="00F22A0F" w:rsidRPr="00F22A0F" w:rsidRDefault="00F22A0F" w:rsidP="00CA1E0C">
            <w:pPr>
              <w:pStyle w:val="Standard"/>
              <w:ind w:right="1417"/>
              <w:rPr>
                <w:rFonts w:asciiTheme="minorHAnsi" w:hAnsiTheme="minorHAnsi" w:cstheme="minorHAnsi"/>
                <w:sz w:val="22"/>
                <w:szCs w:val="22"/>
              </w:rPr>
            </w:pPr>
            <w:r w:rsidRPr="00F22A0F">
              <w:rPr>
                <w:rFonts w:asciiTheme="minorHAnsi" w:hAnsiTheme="minorHAnsi" w:cstheme="minorHAnsi"/>
                <w:sz w:val="22"/>
                <w:szCs w:val="22"/>
              </w:rPr>
              <w:t>TOTALE 100%</w:t>
            </w:r>
          </w:p>
        </w:tc>
      </w:tr>
    </w:tbl>
    <w:p w14:paraId="35331C5F" w14:textId="77777777" w:rsidR="00E223DE" w:rsidRDefault="00E223DE" w:rsidP="00EF77BE">
      <w:pPr>
        <w:tabs>
          <w:tab w:val="left" w:pos="360"/>
        </w:tabs>
        <w:spacing w:after="240" w:line="276" w:lineRule="auto"/>
        <w:jc w:val="both"/>
        <w:rPr>
          <w:rFonts w:asciiTheme="minorHAnsi" w:hAnsiTheme="minorHAnsi" w:cstheme="minorHAnsi"/>
          <w:i/>
          <w:iCs/>
          <w:sz w:val="22"/>
          <w:szCs w:val="22"/>
        </w:rPr>
      </w:pPr>
    </w:p>
    <w:p w14:paraId="14A91865" w14:textId="3619A83E" w:rsidR="00805B06" w:rsidRPr="008C4242" w:rsidRDefault="00E223DE" w:rsidP="00805B06">
      <w:pPr>
        <w:tabs>
          <w:tab w:val="left" w:pos="360"/>
        </w:tabs>
        <w:spacing w:line="276" w:lineRule="auto"/>
        <w:jc w:val="center"/>
        <w:rPr>
          <w:rFonts w:asciiTheme="minorHAnsi" w:hAnsiTheme="minorHAnsi" w:cstheme="minorHAnsi"/>
          <w:sz w:val="22"/>
          <w:szCs w:val="22"/>
        </w:rPr>
      </w:pPr>
      <w:r w:rsidRPr="008C4242">
        <w:rPr>
          <w:rFonts w:asciiTheme="minorHAnsi" w:hAnsiTheme="minorHAnsi" w:cstheme="minorHAnsi"/>
          <w:b/>
          <w:bCs/>
          <w:sz w:val="22"/>
          <w:szCs w:val="22"/>
        </w:rPr>
        <w:t>DICHIARA</w:t>
      </w:r>
      <w:r w:rsidR="00805B06" w:rsidRPr="008C4242">
        <w:rPr>
          <w:rFonts w:asciiTheme="minorHAnsi" w:hAnsiTheme="minorHAnsi" w:cstheme="minorHAnsi"/>
          <w:b/>
          <w:bCs/>
          <w:sz w:val="22"/>
          <w:szCs w:val="22"/>
        </w:rPr>
        <w:t xml:space="preserve">, </w:t>
      </w:r>
      <w:r w:rsidRPr="008C4242">
        <w:rPr>
          <w:rFonts w:asciiTheme="minorHAnsi" w:hAnsiTheme="minorHAnsi" w:cstheme="minorHAnsi"/>
          <w:b/>
          <w:bCs/>
          <w:sz w:val="22"/>
          <w:szCs w:val="22"/>
        </w:rPr>
        <w:t>ad integrazione di quanto dichiarato nel DGUE</w:t>
      </w:r>
      <w:r w:rsidRPr="008C4242">
        <w:rPr>
          <w:rFonts w:asciiTheme="minorHAnsi" w:hAnsiTheme="minorHAnsi" w:cstheme="minorHAnsi"/>
          <w:sz w:val="22"/>
          <w:szCs w:val="22"/>
        </w:rPr>
        <w:t>,</w:t>
      </w:r>
    </w:p>
    <w:p w14:paraId="5C309D51" w14:textId="3A7A1F0C" w:rsidR="00E223DE" w:rsidRPr="00805B06" w:rsidRDefault="00E223DE" w:rsidP="00B17D21">
      <w:pPr>
        <w:pStyle w:val="Paragrafoelenco"/>
        <w:numPr>
          <w:ilvl w:val="0"/>
          <w:numId w:val="14"/>
        </w:numPr>
        <w:tabs>
          <w:tab w:val="left" w:pos="360"/>
        </w:tabs>
        <w:spacing w:line="276" w:lineRule="auto"/>
        <w:ind w:left="0" w:firstLine="0"/>
        <w:contextualSpacing/>
        <w:jc w:val="both"/>
        <w:rPr>
          <w:rFonts w:asciiTheme="minorHAnsi" w:hAnsiTheme="minorHAnsi" w:cstheme="minorHAnsi"/>
          <w:b/>
          <w:bCs/>
          <w:sz w:val="22"/>
          <w:szCs w:val="22"/>
        </w:rPr>
      </w:pPr>
      <w:r w:rsidRPr="00E223DE">
        <w:rPr>
          <w:rFonts w:asciiTheme="minorHAnsi" w:hAnsiTheme="minorHAnsi" w:cstheme="minorHAnsi"/>
          <w:sz w:val="22"/>
          <w:szCs w:val="22"/>
        </w:rPr>
        <w:t>con</w:t>
      </w:r>
      <w:r w:rsidR="00B12DC8" w:rsidRPr="00B12DC8">
        <w:rPr>
          <w:rFonts w:asciiTheme="minorHAnsi" w:hAnsiTheme="minorHAnsi" w:cstheme="minorHAnsi"/>
          <w:sz w:val="22"/>
          <w:szCs w:val="22"/>
        </w:rPr>
        <w:t xml:space="preserve"> riferimento a tutti i soggetti sopra indicati, l’inesistenza delle cause di esclusione </w:t>
      </w:r>
      <w:r w:rsidR="0098327F">
        <w:rPr>
          <w:rFonts w:asciiTheme="minorHAnsi" w:hAnsiTheme="minorHAnsi" w:cstheme="minorHAnsi"/>
          <w:sz w:val="22"/>
          <w:szCs w:val="22"/>
        </w:rPr>
        <w:t>di</w:t>
      </w:r>
      <w:r w:rsidR="00B12DC8" w:rsidRPr="00B12DC8">
        <w:rPr>
          <w:rFonts w:asciiTheme="minorHAnsi" w:hAnsiTheme="minorHAnsi" w:cstheme="minorHAnsi"/>
          <w:sz w:val="22"/>
          <w:szCs w:val="22"/>
        </w:rPr>
        <w:t xml:space="preserve"> cui agli artt. 94 e 95 del </w:t>
      </w:r>
      <w:proofErr w:type="spellStart"/>
      <w:r w:rsidR="00B12DC8" w:rsidRPr="00B12DC8">
        <w:rPr>
          <w:rFonts w:asciiTheme="minorHAnsi" w:hAnsiTheme="minorHAnsi" w:cstheme="minorHAnsi"/>
          <w:sz w:val="22"/>
          <w:szCs w:val="22"/>
        </w:rPr>
        <w:t>D.Lgs.</w:t>
      </w:r>
      <w:proofErr w:type="spellEnd"/>
      <w:r w:rsidR="00B12DC8" w:rsidRPr="00B12DC8">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00B12DC8" w:rsidRPr="00B12DC8">
        <w:rPr>
          <w:rFonts w:asciiTheme="minorHAnsi" w:hAnsiTheme="minorHAnsi" w:cstheme="minorHAnsi"/>
          <w:sz w:val="22"/>
          <w:szCs w:val="22"/>
        </w:rPr>
        <w:t>, ed altresì l’insussistenza di ogni altra situazione che determini l’esclusione dalla procedura e/o l’incapacità a contrarre con la pubblica amministrazione</w:t>
      </w:r>
    </w:p>
    <w:p w14:paraId="6B5402B2" w14:textId="04D43637" w:rsidR="00A81EC4" w:rsidRPr="00B03C4A" w:rsidRDefault="00A81EC4" w:rsidP="00A81EC4">
      <w:pPr>
        <w:tabs>
          <w:tab w:val="left" w:pos="360"/>
        </w:tabs>
        <w:spacing w:line="276" w:lineRule="auto"/>
        <w:jc w:val="both"/>
        <w:rPr>
          <w:rFonts w:asciiTheme="minorHAnsi" w:hAnsiTheme="minorHAnsi" w:cstheme="minorHAnsi"/>
          <w:i/>
          <w:iCs/>
          <w:sz w:val="22"/>
          <w:szCs w:val="22"/>
        </w:rPr>
      </w:pPr>
      <w:r w:rsidRPr="00B03C4A">
        <w:rPr>
          <w:rFonts w:asciiTheme="minorHAnsi" w:hAnsiTheme="minorHAnsi" w:cstheme="minorHAnsi"/>
          <w:i/>
          <w:iCs/>
          <w:sz w:val="22"/>
          <w:szCs w:val="22"/>
        </w:rPr>
        <w:t>ovvero</w:t>
      </w:r>
    </w:p>
    <w:p w14:paraId="10F84E5E" w14:textId="58211B0B"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 xml:space="preserve">con riferimento alle cause di esclusione di cui all’art. 95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Pr="00B03C4A">
        <w:rPr>
          <w:rFonts w:asciiTheme="minorHAnsi" w:hAnsiTheme="minorHAnsi" w:cstheme="minorHAnsi"/>
          <w:sz w:val="22"/>
          <w:szCs w:val="22"/>
        </w:rPr>
        <w:t>, l’esistenza delle seguenti cause di esclusione non automatica e le eventuali misure di self-</w:t>
      </w:r>
      <w:proofErr w:type="spellStart"/>
      <w:r w:rsidRPr="00B03C4A">
        <w:rPr>
          <w:rFonts w:asciiTheme="minorHAnsi" w:hAnsiTheme="minorHAnsi" w:cstheme="minorHAnsi"/>
          <w:sz w:val="22"/>
          <w:szCs w:val="22"/>
        </w:rPr>
        <w:t>cleaning</w:t>
      </w:r>
      <w:proofErr w:type="spellEnd"/>
      <w:r w:rsidRPr="00B03C4A">
        <w:rPr>
          <w:rFonts w:asciiTheme="minorHAnsi" w:hAnsiTheme="minorHAnsi" w:cstheme="minorHAnsi"/>
          <w:sz w:val="22"/>
          <w:szCs w:val="22"/>
        </w:rPr>
        <w:t xml:space="preserve"> adottate:</w:t>
      </w:r>
    </w:p>
    <w:p w14:paraId="671762BB" w14:textId="080B8C95" w:rsidR="006E7B28" w:rsidRDefault="00A81EC4" w:rsidP="00867A8F">
      <w:pPr>
        <w:tabs>
          <w:tab w:val="left" w:pos="360"/>
        </w:tabs>
        <w:spacing w:after="240"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p>
    <w:p w14:paraId="1F5B38C0" w14:textId="38AC0A20" w:rsidR="00F46059" w:rsidRPr="0024219E" w:rsidRDefault="00F46059" w:rsidP="0024219E">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sidRPr="0024219E">
        <w:rPr>
          <w:rFonts w:asciiTheme="minorHAnsi" w:hAnsiTheme="minorHAnsi" w:cstheme="minorHAnsi"/>
          <w:sz w:val="22"/>
          <w:szCs w:val="22"/>
        </w:rPr>
        <w:t>che la ditta è</w:t>
      </w:r>
    </w:p>
    <w:p w14:paraId="2439435B" w14:textId="003F9B66" w:rsidR="00507077" w:rsidRDefault="00F46059" w:rsidP="0050707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u w:val="single"/>
        </w:rPr>
      </w:pPr>
      <w:r w:rsidRPr="002C165F">
        <w:rPr>
          <w:rFonts w:asciiTheme="minorHAnsi" w:hAnsiTheme="minorHAnsi" w:cstheme="minorHAnsi"/>
          <w:sz w:val="22"/>
          <w:szCs w:val="22"/>
        </w:rPr>
        <w:t xml:space="preserve">□ in possesso di </w:t>
      </w:r>
      <w:r w:rsidRPr="002C165F">
        <w:rPr>
          <w:rFonts w:asciiTheme="minorHAnsi" w:hAnsiTheme="minorHAnsi" w:cstheme="minorHAnsi"/>
          <w:b/>
          <w:bCs/>
          <w:i/>
          <w:iCs/>
          <w:sz w:val="22"/>
          <w:szCs w:val="22"/>
        </w:rPr>
        <w:t>attestato SOA</w:t>
      </w:r>
      <w:r w:rsidRPr="002C165F">
        <w:rPr>
          <w:rFonts w:asciiTheme="minorHAnsi" w:hAnsiTheme="minorHAnsi" w:cstheme="minorHAnsi"/>
          <w:sz w:val="22"/>
          <w:szCs w:val="22"/>
        </w:rPr>
        <w:t xml:space="preserve"> in corso di validità per categorie e classifiche richieste dal bando e che detta attesta</w:t>
      </w:r>
      <w:r w:rsidRPr="00B03C4A">
        <w:rPr>
          <w:rFonts w:asciiTheme="minorHAnsi" w:hAnsiTheme="minorHAnsi" w:cstheme="minorHAnsi"/>
          <w:sz w:val="22"/>
          <w:szCs w:val="22"/>
        </w:rPr>
        <w:t>zione è stata rilasciata dalla società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regolarmente autorizzata, in data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al n.</w:t>
      </w:r>
      <w:proofErr w:type="gramStart"/>
      <w:r w:rsidR="00D36A34">
        <w:rPr>
          <w:rFonts w:asciiTheme="minorHAnsi" w:hAnsiTheme="minorHAnsi" w:cstheme="minorHAnsi"/>
          <w:sz w:val="22"/>
          <w:szCs w:val="22"/>
        </w:rPr>
        <w:t xml:space="preserve"> </w:t>
      </w:r>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3C20CD" w:rsidRPr="00B03C4A">
        <w:rPr>
          <w:rFonts w:asciiTheme="minorHAnsi" w:hAnsiTheme="minorHAnsi" w:cstheme="minorHAnsi"/>
          <w:sz w:val="22"/>
          <w:szCs w:val="22"/>
        </w:rPr>
        <w:t>……</w:t>
      </w:r>
      <w:proofErr w:type="gramStart"/>
      <w:r w:rsidR="003C20CD"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con validità al ………………………………………………</w:t>
      </w:r>
      <w:r w:rsidR="00963DAD" w:rsidRPr="00B03C4A">
        <w:rPr>
          <w:rFonts w:asciiTheme="minorHAnsi" w:hAnsiTheme="minorHAnsi" w:cstheme="minorHAnsi"/>
          <w:sz w:val="22"/>
          <w:szCs w:val="22"/>
        </w:rPr>
        <w:t>, di cui si allega copia</w:t>
      </w:r>
      <w:r w:rsidR="007F1D0B">
        <w:rPr>
          <w:rFonts w:asciiTheme="minorHAnsi" w:hAnsiTheme="minorHAnsi" w:cstheme="minorHAnsi"/>
          <w:sz w:val="22"/>
          <w:szCs w:val="22"/>
        </w:rPr>
        <w:t xml:space="preserve"> </w:t>
      </w:r>
      <w:r w:rsidR="00507077" w:rsidRPr="00B03C4A">
        <w:rPr>
          <w:rFonts w:asciiTheme="minorHAnsi" w:hAnsiTheme="minorHAnsi" w:cstheme="minorHAnsi"/>
          <w:sz w:val="22"/>
          <w:szCs w:val="22"/>
          <w:u w:val="single"/>
        </w:rPr>
        <w:t>(</w:t>
      </w:r>
      <w:r w:rsidR="007F1D0B">
        <w:rPr>
          <w:rFonts w:asciiTheme="minorHAnsi" w:hAnsiTheme="minorHAnsi" w:cstheme="minorHAnsi"/>
          <w:sz w:val="22"/>
          <w:szCs w:val="22"/>
          <w:u w:val="single"/>
        </w:rPr>
        <w:t>obbligo di possedere</w:t>
      </w:r>
      <w:r w:rsidR="007F1D0B" w:rsidRPr="00B03C4A">
        <w:rPr>
          <w:rFonts w:asciiTheme="minorHAnsi" w:hAnsiTheme="minorHAnsi" w:cstheme="minorHAnsi"/>
          <w:sz w:val="22"/>
          <w:szCs w:val="22"/>
          <w:u w:val="single"/>
        </w:rPr>
        <w:t xml:space="preserve"> </w:t>
      </w:r>
      <w:r w:rsidR="00507077" w:rsidRPr="00B03C4A">
        <w:rPr>
          <w:rFonts w:asciiTheme="minorHAnsi" w:hAnsiTheme="minorHAnsi" w:cstheme="minorHAnsi"/>
          <w:sz w:val="22"/>
          <w:szCs w:val="22"/>
          <w:u w:val="single"/>
        </w:rPr>
        <w:t>la certificazione SOA per subappalti di importo superiore ad euro 150.000,00)</w:t>
      </w:r>
      <w:r w:rsidR="007F1D0B">
        <w:rPr>
          <w:rFonts w:asciiTheme="minorHAnsi" w:hAnsiTheme="minorHAnsi" w:cstheme="minorHAnsi"/>
          <w:sz w:val="22"/>
          <w:szCs w:val="22"/>
          <w:u w:val="single"/>
        </w:rPr>
        <w:t>;</w:t>
      </w:r>
    </w:p>
    <w:p w14:paraId="527223EB" w14:textId="6D9DCA8F" w:rsidR="006319C7" w:rsidRPr="00500D91" w:rsidRDefault="00B51F6F" w:rsidP="002C165F">
      <w:pPr>
        <w:pStyle w:val="Corpodeltesto2"/>
        <w:widowControl w:val="0"/>
        <w:suppressAutoHyphens/>
        <w:ind w:left="0"/>
        <w:rPr>
          <w:rFonts w:asciiTheme="minorHAnsi" w:hAnsiTheme="minorHAnsi" w:cstheme="minorHAnsi"/>
          <w:bCs/>
          <w:i/>
          <w:color w:val="EE0000"/>
        </w:rPr>
      </w:pPr>
      <w:r w:rsidRPr="00500D91">
        <w:rPr>
          <w:rFonts w:asciiTheme="minorHAnsi" w:hAnsiTheme="minorHAnsi" w:cstheme="minorHAnsi"/>
          <w:bCs/>
          <w:i/>
          <w:color w:val="EE0000"/>
        </w:rPr>
        <w:lastRenderedPageBreak/>
        <w:t>Oppure</w:t>
      </w:r>
      <w:r w:rsidR="002C165F" w:rsidRPr="00500D91">
        <w:rPr>
          <w:rFonts w:asciiTheme="minorHAnsi" w:hAnsiTheme="minorHAnsi" w:cstheme="minorHAnsi"/>
          <w:bCs/>
          <w:i/>
          <w:color w:val="EE0000"/>
        </w:rPr>
        <w:t xml:space="preserve">, </w:t>
      </w:r>
      <w:r w:rsidRPr="00500D91">
        <w:rPr>
          <w:rFonts w:asciiTheme="minorHAnsi" w:hAnsiTheme="minorHAnsi" w:cstheme="minorHAnsi"/>
          <w:bCs/>
          <w:i/>
          <w:color w:val="EE0000"/>
          <w:u w:val="single"/>
        </w:rPr>
        <w:t>in caso di subappalto di importo inferiore a 150.000</w:t>
      </w:r>
      <w:r w:rsidR="002C165F" w:rsidRPr="00500D91">
        <w:rPr>
          <w:rFonts w:asciiTheme="minorHAnsi" w:hAnsiTheme="minorHAnsi" w:cstheme="minorHAnsi"/>
          <w:bCs/>
          <w:i/>
          <w:color w:val="EE0000"/>
          <w:u w:val="single"/>
        </w:rPr>
        <w:t>,00</w:t>
      </w:r>
      <w:r w:rsidRPr="00500D91">
        <w:rPr>
          <w:rFonts w:asciiTheme="minorHAnsi" w:hAnsiTheme="minorHAnsi" w:cstheme="minorHAnsi"/>
          <w:bCs/>
          <w:i/>
          <w:color w:val="EE0000"/>
          <w:u w:val="single"/>
        </w:rPr>
        <w:t xml:space="preserve"> euro</w:t>
      </w:r>
      <w:r w:rsidR="002C165F" w:rsidRPr="00500D91">
        <w:rPr>
          <w:rFonts w:asciiTheme="minorHAnsi" w:hAnsiTheme="minorHAnsi" w:cstheme="minorHAnsi"/>
          <w:bCs/>
          <w:i/>
          <w:color w:val="EE0000"/>
          <w:u w:val="single"/>
        </w:rPr>
        <w:t xml:space="preserve"> ed </w:t>
      </w:r>
      <w:r w:rsidRPr="00500D91">
        <w:rPr>
          <w:rFonts w:asciiTheme="minorHAnsi" w:hAnsiTheme="minorHAnsi" w:cstheme="minorHAnsi"/>
          <w:bCs/>
          <w:i/>
          <w:color w:val="EE0000"/>
          <w:u w:val="single"/>
        </w:rPr>
        <w:t>in mancanza di attestazione SOA</w:t>
      </w:r>
    </w:p>
    <w:p w14:paraId="0DC450CF" w14:textId="215C6E45" w:rsidR="003C20CD" w:rsidRDefault="00F46059" w:rsidP="009075A0">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sidRPr="002C165F">
        <w:rPr>
          <w:rFonts w:asciiTheme="minorHAnsi" w:hAnsiTheme="minorHAnsi" w:cstheme="minorHAnsi"/>
          <w:sz w:val="22"/>
          <w:szCs w:val="22"/>
        </w:rPr>
        <w:t>□</w:t>
      </w:r>
      <w:r w:rsidR="00B51F6F" w:rsidRPr="002C165F">
        <w:rPr>
          <w:rFonts w:asciiTheme="minorHAnsi" w:hAnsiTheme="minorHAnsi" w:cstheme="minorHAnsi"/>
          <w:sz w:val="22"/>
          <w:szCs w:val="22"/>
        </w:rPr>
        <w:t xml:space="preserve"> </w:t>
      </w:r>
      <w:r w:rsidRPr="002C165F">
        <w:rPr>
          <w:rFonts w:asciiTheme="minorHAnsi" w:hAnsiTheme="minorHAnsi" w:cstheme="minorHAnsi"/>
          <w:sz w:val="22"/>
          <w:szCs w:val="22"/>
        </w:rPr>
        <w:t xml:space="preserve">in possesso </w:t>
      </w:r>
      <w:bookmarkStart w:id="3" w:name="_Hlk157081186"/>
      <w:r w:rsidRPr="002C165F">
        <w:rPr>
          <w:rFonts w:asciiTheme="minorHAnsi" w:hAnsiTheme="minorHAnsi" w:cstheme="minorHAnsi"/>
          <w:sz w:val="22"/>
          <w:szCs w:val="22"/>
        </w:rPr>
        <w:t xml:space="preserve">dei </w:t>
      </w:r>
      <w:r w:rsidRPr="002C165F">
        <w:rPr>
          <w:rFonts w:asciiTheme="minorHAnsi" w:hAnsiTheme="minorHAnsi" w:cstheme="minorHAnsi"/>
          <w:b/>
          <w:bCs/>
          <w:i/>
          <w:iCs/>
          <w:sz w:val="22"/>
          <w:szCs w:val="22"/>
        </w:rPr>
        <w:t>requisiti di cui all’art. 28 dell’</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llegato II.12 </w:t>
      </w:r>
      <w:r w:rsidR="00B45285" w:rsidRPr="002C165F">
        <w:rPr>
          <w:rFonts w:asciiTheme="minorHAnsi" w:hAnsiTheme="minorHAnsi" w:cstheme="minorHAnsi"/>
          <w:b/>
          <w:bCs/>
          <w:i/>
          <w:iCs/>
          <w:sz w:val="22"/>
          <w:szCs w:val="22"/>
        </w:rPr>
        <w:t>a</w:t>
      </w:r>
      <w:r w:rsidRPr="002C165F">
        <w:rPr>
          <w:rFonts w:asciiTheme="minorHAnsi" w:hAnsiTheme="minorHAnsi" w:cstheme="minorHAnsi"/>
          <w:b/>
          <w:bCs/>
          <w:i/>
          <w:iCs/>
          <w:sz w:val="22"/>
          <w:szCs w:val="22"/>
        </w:rPr>
        <w:t xml:space="preserve">l </w:t>
      </w:r>
      <w:proofErr w:type="spellStart"/>
      <w:r w:rsidRPr="002C165F">
        <w:rPr>
          <w:rFonts w:asciiTheme="minorHAnsi" w:hAnsiTheme="minorHAnsi" w:cstheme="minorHAnsi"/>
          <w:b/>
          <w:bCs/>
          <w:i/>
          <w:iCs/>
          <w:sz w:val="22"/>
          <w:szCs w:val="22"/>
        </w:rPr>
        <w:t>D</w:t>
      </w:r>
      <w:r w:rsidR="00B45285" w:rsidRPr="002C165F">
        <w:rPr>
          <w:rFonts w:asciiTheme="minorHAnsi" w:hAnsiTheme="minorHAnsi" w:cstheme="minorHAnsi"/>
          <w:b/>
          <w:bCs/>
          <w:i/>
          <w:iCs/>
          <w:sz w:val="22"/>
          <w:szCs w:val="22"/>
        </w:rPr>
        <w:t>.</w:t>
      </w:r>
      <w:r w:rsidRPr="002C165F">
        <w:rPr>
          <w:rFonts w:asciiTheme="minorHAnsi" w:hAnsiTheme="minorHAnsi" w:cstheme="minorHAnsi"/>
          <w:b/>
          <w:bCs/>
          <w:i/>
          <w:iCs/>
          <w:sz w:val="22"/>
          <w:szCs w:val="22"/>
        </w:rPr>
        <w:t>Lgs</w:t>
      </w:r>
      <w:r w:rsidR="00B45285" w:rsidRPr="002C165F">
        <w:rPr>
          <w:rFonts w:asciiTheme="minorHAnsi" w:hAnsiTheme="minorHAnsi" w:cstheme="minorHAnsi"/>
          <w:b/>
          <w:bCs/>
          <w:i/>
          <w:iCs/>
          <w:sz w:val="22"/>
          <w:szCs w:val="22"/>
        </w:rPr>
        <w:t>.</w:t>
      </w:r>
      <w:proofErr w:type="spellEnd"/>
      <w:r w:rsidRPr="002C165F">
        <w:rPr>
          <w:rFonts w:asciiTheme="minorHAnsi" w:hAnsiTheme="minorHAnsi" w:cstheme="minorHAnsi"/>
          <w:b/>
          <w:bCs/>
          <w:i/>
          <w:iCs/>
          <w:sz w:val="22"/>
          <w:szCs w:val="22"/>
        </w:rPr>
        <w:t xml:space="preserve"> </w:t>
      </w:r>
      <w:r w:rsidR="00777550" w:rsidRPr="002C165F">
        <w:rPr>
          <w:rFonts w:asciiTheme="minorHAnsi" w:hAnsiTheme="minorHAnsi" w:cstheme="minorHAnsi"/>
          <w:b/>
          <w:bCs/>
          <w:i/>
          <w:iCs/>
          <w:sz w:val="22"/>
          <w:szCs w:val="22"/>
        </w:rPr>
        <w:t xml:space="preserve">36/2023 e </w:t>
      </w:r>
      <w:proofErr w:type="spellStart"/>
      <w:proofErr w:type="gramStart"/>
      <w:r w:rsidR="00777550" w:rsidRPr="002C165F">
        <w:rPr>
          <w:rFonts w:asciiTheme="minorHAnsi" w:hAnsiTheme="minorHAnsi" w:cstheme="minorHAnsi"/>
          <w:b/>
          <w:bCs/>
          <w:i/>
          <w:iCs/>
          <w:sz w:val="22"/>
          <w:szCs w:val="22"/>
        </w:rPr>
        <w:t>s.m.i.</w:t>
      </w:r>
      <w:bookmarkEnd w:id="3"/>
      <w:proofErr w:type="spellEnd"/>
      <w:r w:rsidR="00B51F6F" w:rsidRPr="002C165F">
        <w:rPr>
          <w:rFonts w:asciiTheme="minorHAnsi" w:hAnsiTheme="minorHAnsi" w:cstheme="minorHAnsi"/>
          <w:b/>
          <w:bCs/>
          <w:i/>
          <w:iCs/>
          <w:sz w:val="22"/>
          <w:szCs w:val="22"/>
        </w:rPr>
        <w:t>.</w:t>
      </w:r>
      <w:proofErr w:type="gramEnd"/>
    </w:p>
    <w:p w14:paraId="739C57B2" w14:textId="4453259B" w:rsidR="00164846" w:rsidRPr="00164846" w:rsidRDefault="00164846"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color w:val="FF0000"/>
          <w:sz w:val="22"/>
          <w:szCs w:val="22"/>
        </w:rPr>
      </w:pPr>
      <w:r w:rsidRPr="0004701F">
        <w:rPr>
          <w:rFonts w:asciiTheme="minorHAnsi" w:hAnsiTheme="minorHAnsi" w:cstheme="minorHAnsi"/>
          <w:b/>
          <w:bCs/>
          <w:color w:val="FF0000"/>
          <w:sz w:val="22"/>
          <w:szCs w:val="22"/>
        </w:rPr>
        <w:t>ATTENZIONE</w:t>
      </w:r>
      <w:r w:rsidRPr="00164846">
        <w:rPr>
          <w:rFonts w:asciiTheme="minorHAnsi" w:hAnsiTheme="minorHAnsi" w:cstheme="minorHAnsi"/>
          <w:color w:val="FF0000"/>
          <w:sz w:val="22"/>
          <w:szCs w:val="22"/>
        </w:rPr>
        <w:t>: in caso di subappalto qualificatorio, con il quale l’appaltatore provvede a colmare il deficit di qualificazione per le lavorazioni scorporabili non possedute in proprio, queste ultime devono essere subappaltate ad imprese provviste della pertinente qualificazione</w:t>
      </w:r>
      <w:r w:rsidR="00975102">
        <w:rPr>
          <w:rFonts w:asciiTheme="minorHAnsi" w:hAnsiTheme="minorHAnsi" w:cstheme="minorHAnsi"/>
          <w:color w:val="FF0000"/>
          <w:sz w:val="22"/>
          <w:szCs w:val="22"/>
        </w:rPr>
        <w:t xml:space="preserve"> per l’importo complessivo della categoria di opere in appalto</w:t>
      </w:r>
      <w:r w:rsidRPr="00164846">
        <w:rPr>
          <w:rFonts w:asciiTheme="minorHAnsi" w:hAnsiTheme="minorHAnsi" w:cstheme="minorHAnsi"/>
          <w:color w:val="FF0000"/>
          <w:sz w:val="22"/>
          <w:szCs w:val="22"/>
        </w:rPr>
        <w:t xml:space="preserve">, ossia della certificazione SOA nella categoria di opere in gara in classifica adeguata quando queste siano di importo ≥ euro 150.000,00, ovvero della documentazione probatoria di cui all’art. 28 dell’Allegato II.12 al </w:t>
      </w:r>
      <w:proofErr w:type="spellStart"/>
      <w:r w:rsidRPr="00164846">
        <w:rPr>
          <w:rFonts w:asciiTheme="minorHAnsi" w:hAnsiTheme="minorHAnsi" w:cstheme="minorHAnsi"/>
          <w:color w:val="FF0000"/>
          <w:sz w:val="22"/>
          <w:szCs w:val="22"/>
        </w:rPr>
        <w:t>D.Lgs.</w:t>
      </w:r>
      <w:proofErr w:type="spellEnd"/>
      <w:r w:rsidRPr="00164846">
        <w:rPr>
          <w:rFonts w:asciiTheme="minorHAnsi" w:hAnsiTheme="minorHAnsi" w:cstheme="minorHAnsi"/>
          <w:color w:val="FF0000"/>
          <w:sz w:val="22"/>
          <w:szCs w:val="22"/>
        </w:rPr>
        <w:t xml:space="preserve"> 36/2023 e </w:t>
      </w:r>
      <w:proofErr w:type="spellStart"/>
      <w:r w:rsidRPr="00164846">
        <w:rPr>
          <w:rFonts w:asciiTheme="minorHAnsi" w:hAnsiTheme="minorHAnsi" w:cstheme="minorHAnsi"/>
          <w:color w:val="FF0000"/>
          <w:sz w:val="22"/>
          <w:szCs w:val="22"/>
        </w:rPr>
        <w:t>s.m.i.</w:t>
      </w:r>
      <w:proofErr w:type="spellEnd"/>
      <w:r w:rsidRPr="00164846">
        <w:rPr>
          <w:rFonts w:asciiTheme="minorHAnsi" w:hAnsiTheme="minorHAnsi" w:cstheme="minorHAnsi"/>
          <w:color w:val="FF0000"/>
          <w:sz w:val="22"/>
          <w:szCs w:val="22"/>
        </w:rPr>
        <w:t xml:space="preserve"> quando queste siamo di importo &lt; euro 150.000,00.</w:t>
      </w:r>
    </w:p>
    <w:p w14:paraId="0ABDDEA5" w14:textId="29404D56" w:rsidR="00B51F6F" w:rsidRPr="00B03C4A" w:rsidRDefault="00B51F6F"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A</w:t>
      </w:r>
      <w:r w:rsidR="00682951">
        <w:rPr>
          <w:rFonts w:asciiTheme="minorHAnsi" w:hAnsiTheme="minorHAnsi" w:cstheme="minorHAnsi"/>
          <w:sz w:val="22"/>
          <w:szCs w:val="22"/>
        </w:rPr>
        <w:t xml:space="preserve">l fine di dimostrare i requisiti di cui </w:t>
      </w:r>
      <w:r w:rsidR="00682951" w:rsidRPr="00682951">
        <w:rPr>
          <w:rFonts w:asciiTheme="minorHAnsi" w:hAnsiTheme="minorHAnsi" w:cstheme="minorHAnsi"/>
          <w:sz w:val="22"/>
          <w:szCs w:val="22"/>
        </w:rPr>
        <w:t xml:space="preserve">all’art. 28 dell’Allegato II.12 al </w:t>
      </w:r>
      <w:proofErr w:type="spellStart"/>
      <w:r w:rsidR="00682951" w:rsidRPr="00682951">
        <w:rPr>
          <w:rFonts w:asciiTheme="minorHAnsi" w:hAnsiTheme="minorHAnsi" w:cstheme="minorHAnsi"/>
          <w:sz w:val="22"/>
          <w:szCs w:val="22"/>
        </w:rPr>
        <w:t>D.Lgs.</w:t>
      </w:r>
      <w:proofErr w:type="spellEnd"/>
      <w:r w:rsidR="00682951" w:rsidRPr="00682951">
        <w:rPr>
          <w:rFonts w:asciiTheme="minorHAnsi" w:hAnsiTheme="minorHAnsi" w:cstheme="minorHAnsi"/>
          <w:sz w:val="22"/>
          <w:szCs w:val="22"/>
        </w:rPr>
        <w:t xml:space="preserve"> 36/2023 e </w:t>
      </w:r>
      <w:proofErr w:type="spellStart"/>
      <w:r w:rsidR="00682951" w:rsidRPr="00682951">
        <w:rPr>
          <w:rFonts w:asciiTheme="minorHAnsi" w:hAnsiTheme="minorHAnsi" w:cstheme="minorHAnsi"/>
          <w:sz w:val="22"/>
          <w:szCs w:val="22"/>
        </w:rPr>
        <w:t>s.m.i.</w:t>
      </w:r>
      <w:proofErr w:type="spellEnd"/>
      <w:r w:rsidR="00682951">
        <w:rPr>
          <w:rFonts w:asciiTheme="minorHAnsi" w:hAnsiTheme="minorHAnsi" w:cstheme="minorHAnsi"/>
          <w:sz w:val="22"/>
          <w:szCs w:val="22"/>
        </w:rPr>
        <w:t xml:space="preserve"> si </w:t>
      </w:r>
      <w:r w:rsidRPr="00B03C4A">
        <w:rPr>
          <w:rFonts w:asciiTheme="minorHAnsi" w:hAnsiTheme="minorHAnsi" w:cstheme="minorHAnsi"/>
          <w:sz w:val="22"/>
          <w:szCs w:val="22"/>
        </w:rPr>
        <w:t>dichiara che:</w:t>
      </w:r>
    </w:p>
    <w:p w14:paraId="3F5CDFC1" w14:textId="54FA038D" w:rsidR="003C20CD" w:rsidRPr="00B03C4A" w:rsidRDefault="003C20CD" w:rsidP="00B51F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 xml:space="preserve">a) </w:t>
      </w:r>
      <w:r w:rsidR="00B51F6F" w:rsidRPr="00B03C4A">
        <w:rPr>
          <w:rFonts w:asciiTheme="minorHAnsi" w:hAnsiTheme="minorHAnsi" w:cstheme="minorHAnsi"/>
          <w:sz w:val="22"/>
          <w:szCs w:val="22"/>
        </w:rPr>
        <w:t>l’</w:t>
      </w:r>
      <w:r w:rsidRPr="00B03C4A">
        <w:rPr>
          <w:rFonts w:asciiTheme="minorHAnsi" w:hAnsiTheme="minorHAnsi" w:cstheme="minorHAnsi"/>
          <w:sz w:val="22"/>
          <w:szCs w:val="22"/>
        </w:rPr>
        <w:t xml:space="preserve">importo dei lavori analoghi eseguiti direttamente nel quinquennio antecedente la data di pubblicazione del bando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all'importo del contratto da stipulare;</w:t>
      </w:r>
    </w:p>
    <w:p w14:paraId="6900BEAF" w14:textId="370E91B5" w:rsidR="003C20CD" w:rsidRPr="00B03C4A" w:rsidRDefault="003C20CD" w:rsidP="00B51F6F">
      <w:pPr>
        <w:pStyle w:val="NormaleWeb"/>
        <w:tabs>
          <w:tab w:val="left" w:pos="709"/>
        </w:tabs>
        <w:spacing w:before="40" w:beforeAutospacing="0" w:after="0" w:afterAutospacing="0" w:line="240" w:lineRule="atLeast"/>
        <w:jc w:val="both"/>
        <w:rPr>
          <w:rFonts w:asciiTheme="minorHAnsi" w:hAnsiTheme="minorHAnsi" w:cstheme="minorHAnsi"/>
          <w:sz w:val="22"/>
          <w:szCs w:val="22"/>
        </w:rPr>
      </w:pPr>
      <w:r w:rsidRPr="00B03C4A">
        <w:rPr>
          <w:rFonts w:asciiTheme="minorHAnsi" w:hAnsiTheme="minorHAnsi" w:cstheme="minorHAnsi"/>
          <w:sz w:val="22"/>
          <w:szCs w:val="22"/>
        </w:rPr>
        <w:t xml:space="preserve">b) </w:t>
      </w:r>
      <w:r w:rsidR="00B51F6F" w:rsidRPr="00B03C4A">
        <w:rPr>
          <w:rFonts w:asciiTheme="minorHAnsi" w:hAnsiTheme="minorHAnsi" w:cstheme="minorHAnsi"/>
          <w:sz w:val="22"/>
          <w:szCs w:val="22"/>
        </w:rPr>
        <w:t xml:space="preserve">il </w:t>
      </w:r>
      <w:r w:rsidRPr="00B03C4A">
        <w:rPr>
          <w:rFonts w:asciiTheme="minorHAnsi" w:hAnsiTheme="minorHAnsi" w:cstheme="minorHAnsi"/>
          <w:sz w:val="22"/>
          <w:szCs w:val="22"/>
        </w:rPr>
        <w:t xml:space="preserve">costo complessivo sostenuto per il personale dipendente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5CA03C07" w14:textId="03D5EF46" w:rsidR="003C20CD" w:rsidRPr="00B03C4A" w:rsidRDefault="003C20CD" w:rsidP="00B51F6F">
      <w:pPr>
        <w:pStyle w:val="NormaleWeb"/>
        <w:tabs>
          <w:tab w:val="left" w:pos="709"/>
        </w:tabs>
        <w:spacing w:before="40" w:beforeAutospacing="0" w:after="0" w:afterAutospacing="0" w:line="240" w:lineRule="atLeast"/>
        <w:rPr>
          <w:rFonts w:asciiTheme="minorHAnsi" w:hAnsiTheme="minorHAnsi" w:cstheme="minorHAnsi"/>
          <w:sz w:val="22"/>
          <w:szCs w:val="22"/>
        </w:rPr>
      </w:pPr>
      <w:r w:rsidRPr="00B03C4A">
        <w:rPr>
          <w:rFonts w:asciiTheme="minorHAnsi" w:hAnsiTheme="minorHAnsi" w:cstheme="minorHAnsi"/>
          <w:sz w:val="22"/>
          <w:szCs w:val="22"/>
        </w:rPr>
        <w:t xml:space="preserve">c) </w:t>
      </w:r>
      <w:r w:rsidR="00B4550B">
        <w:rPr>
          <w:rFonts w:asciiTheme="minorHAnsi" w:hAnsiTheme="minorHAnsi" w:cstheme="minorHAnsi"/>
          <w:sz w:val="22"/>
          <w:szCs w:val="22"/>
        </w:rPr>
        <w:t xml:space="preserve">l’impresa </w:t>
      </w:r>
      <w:r w:rsidR="00B51F6F" w:rsidRPr="00B03C4A">
        <w:rPr>
          <w:rFonts w:asciiTheme="minorHAnsi" w:hAnsiTheme="minorHAnsi" w:cstheme="minorHAnsi"/>
          <w:sz w:val="22"/>
          <w:szCs w:val="22"/>
        </w:rPr>
        <w:t xml:space="preserve">dispone di </w:t>
      </w:r>
      <w:r w:rsidRPr="00B03C4A">
        <w:rPr>
          <w:rFonts w:asciiTheme="minorHAnsi" w:hAnsiTheme="minorHAnsi" w:cstheme="minorHAnsi"/>
          <w:sz w:val="22"/>
          <w:szCs w:val="22"/>
        </w:rPr>
        <w:t>adeguata attrezzatura tecnica.</w:t>
      </w:r>
    </w:p>
    <w:p w14:paraId="0A2BCD6F"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p w14:paraId="173F485A" w14:textId="35F6DF8A" w:rsidR="003C20CD" w:rsidRPr="00B03C4A" w:rsidRDefault="00B51F6F" w:rsidP="0081388A">
      <w:pPr>
        <w:pStyle w:val="Corpodeltesto2"/>
        <w:widowControl w:val="0"/>
        <w:tabs>
          <w:tab w:val="right" w:pos="9639"/>
        </w:tabs>
        <w:suppressAutoHyphens/>
        <w:spacing w:line="240" w:lineRule="auto"/>
        <w:ind w:left="0"/>
        <w:rPr>
          <w:rFonts w:asciiTheme="minorHAnsi" w:hAnsiTheme="minorHAnsi" w:cstheme="minorHAnsi"/>
        </w:rPr>
      </w:pPr>
      <w:r w:rsidRPr="00B03C4A">
        <w:rPr>
          <w:rFonts w:asciiTheme="minorHAnsi" w:hAnsiTheme="minorHAnsi" w:cstheme="minorHAnsi"/>
        </w:rPr>
        <w:t>Nello specifico, si riportano nella seguente tabella i lavori analoghi a quelli oggetto dell’istanza di subappalto, riconducibili alla relativa categoria, eseguiti per conto di Enti pubblici e/o privati nell’ultimo quinquennio precedente alla richiesta di subappalto.</w:t>
      </w:r>
    </w:p>
    <w:p w14:paraId="71C760B6"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tbl>
      <w:tblPr>
        <w:tblStyle w:val="Grigliatabella"/>
        <w:tblW w:w="0" w:type="auto"/>
        <w:tblInd w:w="392" w:type="dxa"/>
        <w:tblLook w:val="04A0" w:firstRow="1" w:lastRow="0" w:firstColumn="1" w:lastColumn="0" w:noHBand="0" w:noVBand="1"/>
      </w:tblPr>
      <w:tblGrid>
        <w:gridCol w:w="2410"/>
        <w:gridCol w:w="1417"/>
        <w:gridCol w:w="2552"/>
        <w:gridCol w:w="3402"/>
      </w:tblGrid>
      <w:tr w:rsidR="003C20CD" w:rsidRPr="00B03C4A" w14:paraId="6F1AB112" w14:textId="77777777" w:rsidTr="00CA1E0C">
        <w:tc>
          <w:tcPr>
            <w:tcW w:w="2410" w:type="dxa"/>
          </w:tcPr>
          <w:p w14:paraId="08D612EB" w14:textId="77777777" w:rsidR="003C20CD" w:rsidRPr="00B03C4A" w:rsidRDefault="003C20CD" w:rsidP="0081388A">
            <w:pPr>
              <w:pStyle w:val="Corpodeltesto2"/>
              <w:widowControl w:val="0"/>
              <w:tabs>
                <w:tab w:val="right" w:pos="9639"/>
              </w:tabs>
              <w:suppressAutoHyphens/>
              <w:spacing w:line="240" w:lineRule="auto"/>
              <w:ind w:left="-112" w:hanging="112"/>
              <w:jc w:val="center"/>
              <w:rPr>
                <w:rFonts w:asciiTheme="minorHAnsi" w:hAnsiTheme="minorHAnsi" w:cstheme="minorHAnsi"/>
                <w:b/>
              </w:rPr>
            </w:pPr>
            <w:r w:rsidRPr="00B03C4A">
              <w:rPr>
                <w:rFonts w:asciiTheme="minorHAnsi" w:hAnsiTheme="minorHAnsi" w:cstheme="minorHAnsi"/>
                <w:b/>
              </w:rPr>
              <w:t>Oggetto del contratto</w:t>
            </w:r>
          </w:p>
        </w:tc>
        <w:tc>
          <w:tcPr>
            <w:tcW w:w="1417" w:type="dxa"/>
          </w:tcPr>
          <w:p w14:paraId="17A06AF6"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Durata</w:t>
            </w:r>
          </w:p>
        </w:tc>
        <w:tc>
          <w:tcPr>
            <w:tcW w:w="2552" w:type="dxa"/>
          </w:tcPr>
          <w:p w14:paraId="00340B94"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Committente</w:t>
            </w:r>
          </w:p>
        </w:tc>
        <w:tc>
          <w:tcPr>
            <w:tcW w:w="3402" w:type="dxa"/>
          </w:tcPr>
          <w:p w14:paraId="67ACE6AF"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Importo del contratto</w:t>
            </w:r>
          </w:p>
        </w:tc>
      </w:tr>
      <w:tr w:rsidR="003C20CD" w:rsidRPr="00B03C4A" w14:paraId="4F35217D" w14:textId="77777777" w:rsidTr="00CA1E0C">
        <w:tc>
          <w:tcPr>
            <w:tcW w:w="2410" w:type="dxa"/>
          </w:tcPr>
          <w:p w14:paraId="44A2E57E"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84AF80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2F19010D"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D4A1C86"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317D9A" w14:textId="77777777" w:rsidTr="00CA1E0C">
        <w:tc>
          <w:tcPr>
            <w:tcW w:w="2410" w:type="dxa"/>
          </w:tcPr>
          <w:p w14:paraId="2CEA0822"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946CB0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E8B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498B7C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9AF9E93" w14:textId="77777777" w:rsidTr="00CA1E0C">
        <w:tc>
          <w:tcPr>
            <w:tcW w:w="2410" w:type="dxa"/>
          </w:tcPr>
          <w:p w14:paraId="39CD254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0E1B87D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5136BFF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3C6F0214"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45EC2D84" w14:textId="77777777" w:rsidTr="00CA1E0C">
        <w:tc>
          <w:tcPr>
            <w:tcW w:w="2410" w:type="dxa"/>
          </w:tcPr>
          <w:p w14:paraId="4084455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D652227"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DBFC3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166F5A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73B09A56" w14:textId="77777777" w:rsidTr="00CA1E0C">
        <w:tc>
          <w:tcPr>
            <w:tcW w:w="2410" w:type="dxa"/>
          </w:tcPr>
          <w:p w14:paraId="227D677A"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FF76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10173D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7FC640C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9CB60D" w14:textId="77777777" w:rsidTr="00CA1E0C">
        <w:tc>
          <w:tcPr>
            <w:tcW w:w="2410" w:type="dxa"/>
          </w:tcPr>
          <w:p w14:paraId="6927C1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534AF9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41402B4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55C87E2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bl>
    <w:p w14:paraId="2200CB52" w14:textId="77777777" w:rsidR="003C20CD" w:rsidRPr="00B03C4A" w:rsidRDefault="003C20CD" w:rsidP="003C20CD">
      <w:pPr>
        <w:pStyle w:val="Corpodeltesto2"/>
        <w:widowControl w:val="0"/>
        <w:tabs>
          <w:tab w:val="left" w:pos="851"/>
          <w:tab w:val="right" w:pos="9639"/>
        </w:tabs>
        <w:suppressAutoHyphens/>
        <w:spacing w:line="240" w:lineRule="auto"/>
        <w:ind w:left="284"/>
        <w:rPr>
          <w:rFonts w:asciiTheme="minorHAnsi" w:hAnsiTheme="minorHAnsi" w:cstheme="minorHAnsi"/>
        </w:rPr>
      </w:pPr>
    </w:p>
    <w:p w14:paraId="1384BDEB" w14:textId="77777777" w:rsidR="003C20CD" w:rsidRPr="00B03C4A" w:rsidRDefault="003C20CD" w:rsidP="003C20CD">
      <w:pPr>
        <w:pStyle w:val="Corpodeltesto2"/>
        <w:widowControl w:val="0"/>
        <w:tabs>
          <w:tab w:val="right" w:pos="9639"/>
        </w:tabs>
        <w:suppressAutoHyphens/>
        <w:ind w:left="284" w:firstLine="425"/>
        <w:rPr>
          <w:rFonts w:asciiTheme="minorHAnsi" w:hAnsiTheme="minorHAnsi" w:cstheme="minorHAnsi"/>
        </w:rPr>
      </w:pPr>
      <w:r w:rsidRPr="00B03C4A">
        <w:rPr>
          <w:rFonts w:asciiTheme="minorHAnsi" w:hAnsiTheme="minorHAnsi" w:cstheme="minorHAnsi"/>
        </w:rPr>
        <w:t xml:space="preserve">                                                            TOTALE LAVORI ANALOGHI   euro _________________________ </w:t>
      </w:r>
    </w:p>
    <w:p w14:paraId="66768B87" w14:textId="77777777" w:rsidR="003C20CD" w:rsidRPr="00B03C4A" w:rsidRDefault="003C20CD" w:rsidP="003C20CD">
      <w:pPr>
        <w:pStyle w:val="Corpodeltesto2"/>
        <w:widowControl w:val="0"/>
        <w:tabs>
          <w:tab w:val="right" w:pos="9639"/>
        </w:tabs>
        <w:suppressAutoHyphens/>
        <w:ind w:left="284" w:firstLine="567"/>
        <w:rPr>
          <w:rFonts w:asciiTheme="minorHAnsi" w:hAnsiTheme="minorHAnsi" w:cstheme="minorHAnsi"/>
          <w:b/>
        </w:rPr>
      </w:pPr>
    </w:p>
    <w:p w14:paraId="6CD3ABDB" w14:textId="14EED141" w:rsidR="003C20CD" w:rsidRPr="00B03C4A" w:rsidRDefault="003C20CD" w:rsidP="003C20CD">
      <w:pPr>
        <w:pStyle w:val="Corpodeltesto2"/>
        <w:widowControl w:val="0"/>
        <w:tabs>
          <w:tab w:val="right" w:pos="9639"/>
        </w:tabs>
        <w:suppressAutoHyphens/>
        <w:ind w:left="284"/>
        <w:rPr>
          <w:rFonts w:asciiTheme="minorHAnsi" w:hAnsiTheme="minorHAnsi" w:cstheme="minorHAnsi"/>
          <w:b/>
        </w:rPr>
      </w:pPr>
      <w:r w:rsidRPr="00B03C4A">
        <w:rPr>
          <w:rFonts w:asciiTheme="minorHAnsi" w:hAnsiTheme="minorHAnsi" w:cstheme="minorHAnsi"/>
          <w:b/>
        </w:rPr>
        <w:t xml:space="preserve">e allega la seguente documentazione: </w:t>
      </w:r>
    </w:p>
    <w:p w14:paraId="0F74ED6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dei certificati di esecuzione lavori rilasciati dai committenti pubblici o privati riferiti a interventi eseguiti nell’ultimo quinquennio precedente alla richiesta di subappalto di importo non inferiore all’importo da eseguire in subappalto;</w:t>
      </w:r>
    </w:p>
    <w:p w14:paraId="13C3E07C"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xml:space="preserve">      </w:t>
      </w:r>
      <w:r w:rsidRPr="00B03C4A">
        <w:rPr>
          <w:rFonts w:asciiTheme="minorHAnsi" w:hAnsiTheme="minorHAnsi" w:cstheme="minorHAnsi"/>
          <w:i/>
          <w:u w:val="single"/>
        </w:rPr>
        <w:t>oppure</w:t>
      </w:r>
      <w:r w:rsidRPr="00B03C4A">
        <w:rPr>
          <w:rFonts w:asciiTheme="minorHAnsi" w:hAnsiTheme="minorHAnsi" w:cstheme="minorHAnsi"/>
        </w:rPr>
        <w:t>, nel caso di committenti privati in mancanza di detti certificati:</w:t>
      </w:r>
    </w:p>
    <w:p w14:paraId="5C87AFA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delle fatture corrispondenti al valore della prestazione effettuata, con dimostrazione dell’avvenuto pagamento</w:t>
      </w:r>
    </w:p>
    <w:p w14:paraId="3F65794C" w14:textId="686ECD32" w:rsidR="003C20CD" w:rsidRPr="004032DA" w:rsidRDefault="004032DA" w:rsidP="00A557BA">
      <w:pPr>
        <w:pStyle w:val="Default"/>
        <w:widowControl w:val="0"/>
        <w:spacing w:before="140"/>
        <w:ind w:left="284"/>
        <w:jc w:val="both"/>
        <w:rPr>
          <w:rFonts w:asciiTheme="minorHAnsi" w:hAnsiTheme="minorHAnsi" w:cstheme="minorHAnsi"/>
          <w:bCs/>
          <w:i/>
          <w:sz w:val="22"/>
          <w:szCs w:val="22"/>
        </w:rPr>
      </w:pPr>
      <w:r>
        <w:rPr>
          <w:rFonts w:asciiTheme="minorHAnsi" w:hAnsiTheme="minorHAnsi" w:cstheme="minorHAnsi"/>
          <w:bCs/>
          <w:i/>
          <w:sz w:val="22"/>
          <w:szCs w:val="22"/>
        </w:rPr>
        <w:t xml:space="preserve">N.B. </w:t>
      </w:r>
      <w:r w:rsidR="003C20CD" w:rsidRPr="004032DA">
        <w:rPr>
          <w:rFonts w:asciiTheme="minorHAnsi" w:hAnsiTheme="minorHAnsi" w:cstheme="minorHAnsi"/>
          <w:bCs/>
          <w:i/>
          <w:sz w:val="22"/>
          <w:szCs w:val="22"/>
        </w:rPr>
        <w:t>se dalla documentazione presentata non si evince la lavorazione/categoria di riferimento dovrà essere integrata da una dichiarazione sostitutiva rilasciata ai sensi del Dpr 445/2000 dall’operatore economico.</w:t>
      </w:r>
    </w:p>
    <w:p w14:paraId="1537D3DE" w14:textId="0007FA74"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 xml:space="preserve">n caso di subappalti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31485E00" w:rsidR="00F46059" w:rsidRDefault="00AD5DA8"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00F46059" w:rsidRPr="00B03C4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roofErr w:type="gramStart"/>
      <w:r w:rsidR="00F46059"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00F46059" w:rsidRPr="00B03C4A">
        <w:rPr>
          <w:rFonts w:asciiTheme="minorHAnsi" w:hAnsiTheme="minorHAnsi" w:cstheme="minorHAnsi"/>
          <w:sz w:val="22"/>
          <w:szCs w:val="22"/>
        </w:rPr>
        <w:t>……………………………;</w:t>
      </w:r>
    </w:p>
    <w:p w14:paraId="0CE49C7C" w14:textId="42514DE1" w:rsidR="00E54663" w:rsidRPr="00B03C4A" w:rsidRDefault="00E54663"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 xml:space="preserve">ha presentato domanda di iscrizione nell’elenco delle ditte non soggette a tentativo di infiltrazione </w:t>
      </w:r>
      <w:r w:rsidRPr="00E54663">
        <w:rPr>
          <w:rFonts w:asciiTheme="minorHAnsi" w:hAnsiTheme="minorHAnsi" w:cstheme="minorHAnsi"/>
          <w:sz w:val="22"/>
          <w:szCs w:val="22"/>
        </w:rPr>
        <w:lastRenderedPageBreak/>
        <w:t>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p>
    <w:p w14:paraId="22F8D2A2" w14:textId="671355AB" w:rsidR="00013959" w:rsidRDefault="00AD5DA8" w:rsidP="00303081">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F840E5">
        <w:rPr>
          <w:rFonts w:asciiTheme="minorHAnsi" w:hAnsiTheme="minorHAnsi" w:cstheme="minorHAnsi"/>
          <w:sz w:val="22"/>
          <w:szCs w:val="22"/>
        </w:rPr>
        <w:t>.</w:t>
      </w:r>
      <w:r w:rsidR="00FF7122">
        <w:rPr>
          <w:rFonts w:asciiTheme="minorHAnsi" w:hAnsiTheme="minorHAnsi" w:cstheme="minorHAnsi"/>
          <w:sz w:val="22"/>
          <w:szCs w:val="22"/>
        </w:rPr>
        <w:t xml:space="preserve"> </w:t>
      </w:r>
      <w:r w:rsidR="00F840E5">
        <w:rPr>
          <w:rFonts w:asciiTheme="minorHAnsi" w:hAnsiTheme="minorHAnsi" w:cstheme="minorHAnsi"/>
          <w:sz w:val="22"/>
          <w:szCs w:val="22"/>
        </w:rPr>
        <w:t xml:space="preserve">Al fine di </w:t>
      </w:r>
      <w:r w:rsidR="00303081">
        <w:rPr>
          <w:rFonts w:asciiTheme="minorHAnsi" w:hAnsiTheme="minorHAnsi" w:cstheme="minorHAnsi"/>
          <w:sz w:val="22"/>
          <w:szCs w:val="22"/>
        </w:rPr>
        <w:t xml:space="preserve">procedere con le verifiche in materia di antimafia ed acquisire idonea Informazione </w:t>
      </w:r>
      <w:r w:rsidR="00F840E5">
        <w:rPr>
          <w:rFonts w:asciiTheme="minorHAnsi" w:hAnsiTheme="minorHAnsi" w:cstheme="minorHAnsi"/>
          <w:sz w:val="22"/>
          <w:szCs w:val="22"/>
        </w:rPr>
        <w:t xml:space="preserve">antimafia si allega dichiarazione </w:t>
      </w:r>
      <w:r w:rsidR="00B2743A">
        <w:rPr>
          <w:rFonts w:asciiTheme="minorHAnsi" w:hAnsiTheme="minorHAnsi" w:cstheme="minorHAnsi"/>
          <w:sz w:val="22"/>
          <w:szCs w:val="22"/>
        </w:rPr>
        <w:t>M</w:t>
      </w:r>
      <w:r w:rsidR="00F840E5">
        <w:rPr>
          <w:rFonts w:asciiTheme="minorHAnsi" w:hAnsiTheme="minorHAnsi" w:cstheme="minorHAnsi"/>
          <w:sz w:val="22"/>
          <w:szCs w:val="22"/>
        </w:rPr>
        <w:t>odulo 4 relativa all’identificazione dei soggetti di cui all’art. 85 e dei relativi familiari conviventi di maggiore età, debitamente compilata e firmata digitalmente</w:t>
      </w:r>
      <w:r w:rsidR="003749F1">
        <w:rPr>
          <w:rFonts w:asciiTheme="minorHAnsi" w:hAnsiTheme="minorHAnsi" w:cstheme="minorHAnsi"/>
          <w:sz w:val="22"/>
          <w:szCs w:val="22"/>
        </w:rPr>
        <w:t>;</w:t>
      </w:r>
    </w:p>
    <w:p w14:paraId="1C695F8D" w14:textId="10DB7E32" w:rsidR="00CC7AE3" w:rsidRPr="00CC7AE3" w:rsidRDefault="00AC1E37" w:rsidP="00CC7AE3">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AC1E37">
        <w:rPr>
          <w:rFonts w:asciiTheme="minorHAnsi" w:hAnsiTheme="minorHAnsi" w:cstheme="minorHAnsi"/>
          <w:b/>
          <w:bCs/>
          <w:sz w:val="22"/>
          <w:szCs w:val="22"/>
        </w:rPr>
        <w:t xml:space="preserve"> </w:t>
      </w:r>
      <w:r w:rsidR="00013959" w:rsidRPr="00815D21">
        <w:rPr>
          <w:rFonts w:asciiTheme="minorHAnsi" w:hAnsiTheme="minorHAnsi" w:cstheme="minorHAnsi"/>
          <w:b/>
          <w:bCs/>
          <w:sz w:val="22"/>
          <w:szCs w:val="22"/>
          <w:u w:val="single"/>
        </w:rPr>
        <w:t>in caso di subappalti per lavori di importo superiore ad euro 150.000,00</w:t>
      </w:r>
      <w:r w:rsidR="001C45C5" w:rsidRPr="00815D21">
        <w:rPr>
          <w:rFonts w:asciiTheme="minorHAnsi" w:hAnsiTheme="minorHAnsi" w:cstheme="minorHAnsi"/>
          <w:b/>
          <w:bCs/>
          <w:sz w:val="22"/>
          <w:szCs w:val="22"/>
          <w:u w:val="single"/>
        </w:rPr>
        <w:t>,</w:t>
      </w:r>
      <w:r w:rsidR="00815D21">
        <w:rPr>
          <w:rFonts w:asciiTheme="minorHAnsi" w:hAnsiTheme="minorHAnsi" w:cstheme="minorHAnsi"/>
          <w:sz w:val="22"/>
          <w:szCs w:val="22"/>
        </w:rPr>
        <w:t xml:space="preserve"> </w:t>
      </w:r>
      <w:r w:rsidR="00A82BC6">
        <w:rPr>
          <w:rFonts w:asciiTheme="minorHAnsi" w:hAnsiTheme="minorHAnsi" w:cstheme="minorHAnsi"/>
          <w:sz w:val="22"/>
          <w:szCs w:val="22"/>
        </w:rPr>
        <w:t xml:space="preserve">allega dichiarazione </w:t>
      </w:r>
      <w:r w:rsidR="00B2743A">
        <w:rPr>
          <w:rFonts w:asciiTheme="minorHAnsi" w:hAnsiTheme="minorHAnsi" w:cstheme="minorHAnsi"/>
          <w:sz w:val="22"/>
          <w:szCs w:val="22"/>
        </w:rPr>
        <w:t>M</w:t>
      </w:r>
      <w:r w:rsidR="00A82BC6">
        <w:rPr>
          <w:rFonts w:asciiTheme="minorHAnsi" w:hAnsiTheme="minorHAnsi" w:cstheme="minorHAnsi"/>
          <w:sz w:val="22"/>
          <w:szCs w:val="22"/>
        </w:rPr>
        <w:t xml:space="preserve">odulo </w:t>
      </w:r>
      <w:r w:rsidR="00013959">
        <w:rPr>
          <w:rFonts w:asciiTheme="minorHAnsi" w:hAnsiTheme="minorHAnsi" w:cstheme="minorHAnsi"/>
          <w:sz w:val="22"/>
          <w:szCs w:val="22"/>
        </w:rPr>
        <w:t>4</w:t>
      </w:r>
      <w:r w:rsidR="00A82BC6">
        <w:rPr>
          <w:rFonts w:asciiTheme="minorHAnsi" w:hAnsiTheme="minorHAnsi" w:cstheme="minorHAnsi"/>
          <w:sz w:val="22"/>
          <w:szCs w:val="22"/>
        </w:rPr>
        <w:t xml:space="preserve"> relativa all’identificazione dei soggetti di cui all’art. 85 e dei relativi familiari conviventi di maggiore età</w:t>
      </w:r>
      <w:r w:rsidR="001C45C5">
        <w:rPr>
          <w:rFonts w:asciiTheme="minorHAnsi" w:hAnsiTheme="minorHAnsi" w:cstheme="minorHAnsi"/>
          <w:sz w:val="22"/>
          <w:szCs w:val="22"/>
        </w:rPr>
        <w:t>, debitamente compilata e firmata digitalmente</w:t>
      </w:r>
      <w:r w:rsidR="00F46059" w:rsidRPr="00B03C4A">
        <w:rPr>
          <w:rFonts w:asciiTheme="minorHAnsi" w:hAnsiTheme="minorHAnsi" w:cstheme="minorHAnsi"/>
          <w:sz w:val="22"/>
          <w:szCs w:val="22"/>
        </w:rPr>
        <w:t>;</w:t>
      </w:r>
      <w:bookmarkStart w:id="4" w:name="OLE_LINK5"/>
      <w:bookmarkStart w:id="5" w:name="OLE_LINK6"/>
    </w:p>
    <w:p w14:paraId="5F85C610" w14:textId="77777777" w:rsidR="00013959" w:rsidRDefault="00013959" w:rsidP="00013959">
      <w:pPr>
        <w:pStyle w:val="Paragrafoelenco"/>
        <w:tabs>
          <w:tab w:val="left" w:pos="270"/>
        </w:tabs>
        <w:spacing w:before="240" w:line="276" w:lineRule="auto"/>
        <w:ind w:left="0"/>
        <w:contextualSpacing/>
        <w:jc w:val="both"/>
        <w:rPr>
          <w:rFonts w:asciiTheme="minorHAnsi" w:hAnsiTheme="minorHAnsi" w:cstheme="minorHAnsi"/>
          <w:sz w:val="22"/>
          <w:szCs w:val="22"/>
        </w:rPr>
      </w:pPr>
    </w:p>
    <w:bookmarkEnd w:id="4"/>
    <w:bookmarkEnd w:id="5"/>
    <w:p w14:paraId="286C38A5" w14:textId="1EADB77A" w:rsidR="005C1530" w:rsidRPr="002542AD" w:rsidRDefault="00013959" w:rsidP="002A5C25">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932615" w:rsidRPr="002542AD">
        <w:rPr>
          <w:rFonts w:asciiTheme="minorHAnsi" w:hAnsiTheme="minorHAnsi" w:cstheme="minorHAnsi"/>
          <w:sz w:val="22"/>
          <w:szCs w:val="22"/>
        </w:rPr>
        <w:t xml:space="preserve">di </w:t>
      </w:r>
      <w:r w:rsidR="005C1530" w:rsidRPr="002542AD">
        <w:rPr>
          <w:rFonts w:asciiTheme="minorHAnsi" w:hAnsiTheme="minorHAnsi" w:cstheme="minorHAnsi"/>
          <w:sz w:val="22"/>
          <w:szCs w:val="22"/>
        </w:rPr>
        <w:t>applicare, all’interno della propria azienda, le norme</w:t>
      </w:r>
      <w:r w:rsidR="001161F8" w:rsidRPr="002542AD">
        <w:rPr>
          <w:rFonts w:asciiTheme="minorHAnsi" w:hAnsiTheme="minorHAnsi" w:cstheme="minorHAnsi"/>
          <w:sz w:val="22"/>
          <w:szCs w:val="22"/>
        </w:rPr>
        <w:t xml:space="preserve"> sulla sicurezza di cui al </w:t>
      </w:r>
      <w:proofErr w:type="spellStart"/>
      <w:r w:rsidR="005C634C" w:rsidRPr="002542AD">
        <w:rPr>
          <w:rFonts w:asciiTheme="minorHAnsi" w:hAnsiTheme="minorHAnsi" w:cstheme="minorHAnsi"/>
          <w:sz w:val="22"/>
          <w:szCs w:val="22"/>
        </w:rPr>
        <w:t>D.Lgs.</w:t>
      </w:r>
      <w:proofErr w:type="spellEnd"/>
      <w:r w:rsidR="005C1530" w:rsidRPr="002542AD">
        <w:rPr>
          <w:rFonts w:asciiTheme="minorHAnsi" w:hAnsiTheme="minorHAnsi" w:cstheme="minorHAnsi"/>
          <w:sz w:val="22"/>
          <w:szCs w:val="22"/>
        </w:rPr>
        <w:t xml:space="preserve"> 81/2008 e </w:t>
      </w:r>
      <w:proofErr w:type="spellStart"/>
      <w:r w:rsidR="005C1530" w:rsidRPr="002542AD">
        <w:rPr>
          <w:rFonts w:asciiTheme="minorHAnsi" w:hAnsiTheme="minorHAnsi" w:cstheme="minorHAnsi"/>
          <w:sz w:val="22"/>
          <w:szCs w:val="22"/>
        </w:rPr>
        <w:t>smi</w:t>
      </w:r>
      <w:proofErr w:type="spellEnd"/>
      <w:r w:rsidR="005C1530" w:rsidRPr="002542AD">
        <w:rPr>
          <w:rFonts w:asciiTheme="minorHAnsi" w:hAnsiTheme="minorHAnsi" w:cstheme="minorHAnsi"/>
          <w:sz w:val="22"/>
          <w:szCs w:val="22"/>
        </w:rPr>
        <w:t>;</w:t>
      </w:r>
    </w:p>
    <w:p w14:paraId="5693E1FE" w14:textId="77777777" w:rsidR="002A5C25" w:rsidRPr="00B03C4A" w:rsidRDefault="002A5C25" w:rsidP="002A5C25">
      <w:pPr>
        <w:pStyle w:val="Paragrafoelenco"/>
        <w:tabs>
          <w:tab w:val="left" w:pos="270"/>
        </w:tabs>
        <w:spacing w:before="240" w:after="240" w:line="276" w:lineRule="auto"/>
        <w:ind w:left="0"/>
        <w:contextualSpacing/>
        <w:rPr>
          <w:rFonts w:asciiTheme="minorHAnsi" w:hAnsiTheme="minorHAnsi" w:cstheme="minorHAnsi"/>
          <w:sz w:val="22"/>
          <w:szCs w:val="22"/>
          <w:highlight w:val="yellow"/>
        </w:rPr>
      </w:pPr>
    </w:p>
    <w:p w14:paraId="76C456CF" w14:textId="7EFC86CB" w:rsidR="00AA6621" w:rsidRPr="00B03C4A" w:rsidRDefault="00F26609"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 xml:space="preserve"> </w:t>
      </w:r>
      <w:r w:rsidR="001C0BCC" w:rsidRPr="00B03C4A">
        <w:rPr>
          <w:rFonts w:asciiTheme="minorHAnsi" w:hAnsiTheme="minorHAnsi" w:cstheme="minorHAnsi"/>
          <w:sz w:val="22"/>
          <w:szCs w:val="22"/>
        </w:rPr>
        <w:t>che l’impresa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6" w:name="OLE_LINK3"/>
      <w:r w:rsidRPr="008C4242">
        <w:rPr>
          <w:rFonts w:asciiTheme="minorHAnsi" w:hAnsiTheme="minorHAnsi" w:cstheme="minorHAnsi"/>
          <w:b/>
        </w:rPr>
        <w:t>DICHIARA, inoltre,</w:t>
      </w:r>
    </w:p>
    <w:p w14:paraId="7E6E1250" w14:textId="66C1D84E" w:rsidR="00377B3D" w:rsidRDefault="00377B3D" w:rsidP="00377B3D">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03E62" w:rsidRPr="00DC12CF">
        <w:rPr>
          <w:rFonts w:asciiTheme="minorHAnsi" w:hAnsiTheme="minorHAnsi" w:cstheme="minorHAnsi"/>
          <w:sz w:val="22"/>
          <w:szCs w:val="22"/>
        </w:rPr>
        <w:t xml:space="preserve">di essere consapevole della propria responsabilità in solido con </w:t>
      </w:r>
      <w:r w:rsidR="00603E62">
        <w:rPr>
          <w:rFonts w:asciiTheme="minorHAnsi" w:hAnsiTheme="minorHAnsi" w:cstheme="minorHAnsi"/>
          <w:sz w:val="22"/>
          <w:szCs w:val="22"/>
        </w:rPr>
        <w:t>l’appaltatore</w:t>
      </w:r>
      <w:r w:rsidR="00603E62" w:rsidRPr="00DC12CF">
        <w:rPr>
          <w:rFonts w:asciiTheme="minorHAnsi" w:hAnsiTheme="minorHAnsi" w:cstheme="minorHAnsi"/>
          <w:sz w:val="22"/>
          <w:szCs w:val="22"/>
        </w:rPr>
        <w:t xml:space="preserve"> nei confronti della </w:t>
      </w:r>
      <w:r w:rsidR="00603E62">
        <w:rPr>
          <w:rFonts w:asciiTheme="minorHAnsi" w:hAnsiTheme="minorHAnsi" w:cstheme="minorHAnsi"/>
          <w:sz w:val="22"/>
          <w:szCs w:val="22"/>
        </w:rPr>
        <w:t>S</w:t>
      </w:r>
      <w:r w:rsidR="00603E62" w:rsidRPr="00DC12CF">
        <w:rPr>
          <w:rFonts w:asciiTheme="minorHAnsi" w:hAnsiTheme="minorHAnsi" w:cstheme="minorHAnsi"/>
          <w:sz w:val="22"/>
          <w:szCs w:val="22"/>
        </w:rPr>
        <w:t xml:space="preserve">tazione </w:t>
      </w:r>
      <w:r w:rsidR="00603E62">
        <w:rPr>
          <w:rFonts w:asciiTheme="minorHAnsi" w:hAnsiTheme="minorHAnsi" w:cstheme="minorHAnsi"/>
          <w:sz w:val="22"/>
          <w:szCs w:val="22"/>
        </w:rPr>
        <w:t>A</w:t>
      </w:r>
      <w:r w:rsidR="00603E62" w:rsidRPr="00DC12CF">
        <w:rPr>
          <w:rFonts w:asciiTheme="minorHAnsi" w:hAnsiTheme="minorHAnsi" w:cstheme="minorHAnsi"/>
          <w:sz w:val="22"/>
          <w:szCs w:val="22"/>
        </w:rPr>
        <w:t>ppaltante in relazione alle prestazioni oggetto del contratto di subappalto;</w:t>
      </w:r>
    </w:p>
    <w:p w14:paraId="0F852C13" w14:textId="77777777" w:rsidR="003B55AF" w:rsidRPr="003B55AF" w:rsidRDefault="003B55AF" w:rsidP="003B55AF">
      <w:pPr>
        <w:pStyle w:val="Paragrafoelenco"/>
        <w:tabs>
          <w:tab w:val="left" w:pos="270"/>
        </w:tabs>
        <w:spacing w:before="240" w:line="276" w:lineRule="auto"/>
        <w:ind w:left="0"/>
        <w:contextualSpacing/>
        <w:jc w:val="both"/>
        <w:rPr>
          <w:rFonts w:asciiTheme="minorHAnsi" w:hAnsiTheme="minorHAnsi" w:cstheme="minorHAnsi"/>
          <w:sz w:val="12"/>
          <w:szCs w:val="12"/>
        </w:rPr>
      </w:pPr>
    </w:p>
    <w:p w14:paraId="1145BCAD" w14:textId="217E1C77" w:rsidR="00B40097" w:rsidRDefault="00377B3D" w:rsidP="003B55AF">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4B4C4B" w:rsidRPr="00DC12CF">
        <w:rPr>
          <w:rFonts w:asciiTheme="minorHAnsi" w:hAnsiTheme="minorHAnsi" w:cstheme="minorHAnsi"/>
          <w:sz w:val="22"/>
          <w:szCs w:val="22"/>
        </w:rPr>
        <w:t>di essere responsabile in solido con l’</w:t>
      </w:r>
      <w:r w:rsidR="00D14F75">
        <w:rPr>
          <w:rFonts w:asciiTheme="minorHAnsi" w:hAnsiTheme="minorHAnsi" w:cstheme="minorHAnsi"/>
          <w:sz w:val="22"/>
          <w:szCs w:val="22"/>
        </w:rPr>
        <w:t>appaltatore</w:t>
      </w:r>
      <w:r w:rsidR="004B4C4B" w:rsidRPr="00DC12CF">
        <w:rPr>
          <w:rFonts w:asciiTheme="minorHAnsi" w:hAnsiTheme="minorHAnsi" w:cstheme="minorHAnsi"/>
          <w:sz w:val="22"/>
          <w:szCs w:val="22"/>
        </w:rPr>
        <w:t xml:space="preserve"> degli adempimenti degli obblighi di sicurezza previsti dalla normativa vigente</w:t>
      </w:r>
      <w:r>
        <w:rPr>
          <w:rFonts w:asciiTheme="minorHAnsi" w:hAnsiTheme="minorHAnsi" w:cstheme="minorHAnsi"/>
          <w:sz w:val="22"/>
          <w:szCs w:val="22"/>
        </w:rPr>
        <w:t>;</w:t>
      </w:r>
    </w:p>
    <w:p w14:paraId="445E3543" w14:textId="77777777" w:rsidR="0069676C" w:rsidRPr="0069676C" w:rsidRDefault="0069676C" w:rsidP="0069676C">
      <w:pPr>
        <w:pStyle w:val="Paragrafoelenco"/>
        <w:rPr>
          <w:rFonts w:asciiTheme="minorHAnsi" w:hAnsiTheme="minorHAnsi" w:cstheme="minorHAnsi"/>
          <w:sz w:val="12"/>
          <w:szCs w:val="12"/>
        </w:rPr>
      </w:pPr>
    </w:p>
    <w:p w14:paraId="48F399C0" w14:textId="7ADECE0E" w:rsidR="0069676C" w:rsidRDefault="0069676C" w:rsidP="0065645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essere tenuto ad osservare, nei confronti dei propri dipendenti, le norme sul trattamento economico e normativo stabilito dai contratti collettivi nazionale e territoriale in vigore per il settore e la zona nella quale si eseguono le prestazioni, </w:t>
      </w:r>
      <w:r w:rsidR="00656454">
        <w:rPr>
          <w:rFonts w:asciiTheme="minorHAnsi" w:hAnsiTheme="minorHAnsi" w:cstheme="minorHAnsi"/>
          <w:sz w:val="22"/>
          <w:szCs w:val="22"/>
        </w:rPr>
        <w:t>a norma de</w:t>
      </w:r>
      <w:r>
        <w:rPr>
          <w:rFonts w:asciiTheme="minorHAnsi" w:hAnsiTheme="minorHAnsi" w:cstheme="minorHAnsi"/>
          <w:sz w:val="22"/>
          <w:szCs w:val="22"/>
        </w:rPr>
        <w:t xml:space="preserve">ll’art. 11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36/2023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6559ADDE" w14:textId="77777777" w:rsidR="009B0428" w:rsidRPr="009B0428" w:rsidRDefault="009B0428" w:rsidP="009B0428">
      <w:pPr>
        <w:pStyle w:val="Paragrafoelenco"/>
        <w:rPr>
          <w:rFonts w:asciiTheme="minorHAnsi" w:hAnsiTheme="minorHAnsi" w:cstheme="minorHAnsi"/>
          <w:sz w:val="22"/>
          <w:szCs w:val="22"/>
        </w:rPr>
      </w:pPr>
    </w:p>
    <w:p w14:paraId="2D875833" w14:textId="3FAD3AFB" w:rsidR="00D72064" w:rsidRPr="00A704C4" w:rsidRDefault="008F4B95" w:rsidP="00A704C4">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di garantire per le</w:t>
      </w:r>
      <w:r w:rsidRPr="00DC12CF">
        <w:rPr>
          <w:rFonts w:asciiTheme="minorHAnsi" w:hAnsiTheme="minorHAnsi" w:cstheme="minorHAnsi"/>
          <w:sz w:val="22"/>
          <w:szCs w:val="22"/>
        </w:rPr>
        <w:t xml:space="preserve"> prestazioni affidate in subappalto</w:t>
      </w:r>
      <w:r>
        <w:rPr>
          <w:rFonts w:asciiTheme="minorHAnsi" w:hAnsiTheme="minorHAnsi" w:cstheme="minorHAnsi"/>
          <w:sz w:val="22"/>
          <w:szCs w:val="22"/>
        </w:rPr>
        <w:t xml:space="preserve">, </w:t>
      </w:r>
      <w:r w:rsidR="009B0428" w:rsidRPr="00BF51B3">
        <w:rPr>
          <w:rFonts w:asciiTheme="minorHAnsi" w:hAnsiTheme="minorHAnsi" w:cstheme="minorHAnsi"/>
          <w:sz w:val="22"/>
          <w:szCs w:val="22"/>
        </w:rPr>
        <w:t xml:space="preserve">ai sensi dell’art. 119, comma 12 del </w:t>
      </w:r>
      <w:proofErr w:type="spellStart"/>
      <w:r w:rsidR="009B0428" w:rsidRPr="00BF51B3">
        <w:rPr>
          <w:rFonts w:asciiTheme="minorHAnsi" w:hAnsiTheme="minorHAnsi" w:cstheme="minorHAnsi"/>
          <w:sz w:val="22"/>
          <w:szCs w:val="22"/>
        </w:rPr>
        <w:t>D.Lgs.</w:t>
      </w:r>
      <w:proofErr w:type="spellEnd"/>
      <w:r w:rsidR="009B0428" w:rsidRPr="00BF51B3">
        <w:rPr>
          <w:rFonts w:asciiTheme="minorHAnsi" w:hAnsiTheme="minorHAnsi" w:cstheme="minorHAnsi"/>
          <w:sz w:val="22"/>
          <w:szCs w:val="22"/>
        </w:rPr>
        <w:t xml:space="preserve"> 36/2023 e </w:t>
      </w:r>
      <w:proofErr w:type="spellStart"/>
      <w:r w:rsidR="009B0428" w:rsidRPr="00BF51B3">
        <w:rPr>
          <w:rFonts w:asciiTheme="minorHAnsi" w:hAnsiTheme="minorHAnsi" w:cstheme="minorHAnsi"/>
          <w:sz w:val="22"/>
          <w:szCs w:val="22"/>
        </w:rPr>
        <w:t>s.m.i.</w:t>
      </w:r>
      <w:proofErr w:type="spellEnd"/>
      <w:r>
        <w:rPr>
          <w:rFonts w:asciiTheme="minorHAnsi" w:hAnsiTheme="minorHAnsi" w:cstheme="minorHAnsi"/>
          <w:sz w:val="22"/>
          <w:szCs w:val="22"/>
        </w:rPr>
        <w:t xml:space="preserve"> </w:t>
      </w:r>
      <w:r w:rsidR="009B0428" w:rsidRPr="00DC12CF">
        <w:rPr>
          <w:rFonts w:asciiTheme="minorHAnsi" w:hAnsiTheme="minorHAnsi" w:cstheme="minorHAnsi"/>
          <w:sz w:val="22"/>
          <w:szCs w:val="22"/>
        </w:rPr>
        <w:t xml:space="preserve">gli stessi standard qualitativi e prestazionali previsti nel contratto di appalto e </w:t>
      </w:r>
      <w:r w:rsidR="009B0428">
        <w:rPr>
          <w:rFonts w:asciiTheme="minorHAnsi" w:hAnsiTheme="minorHAnsi" w:cstheme="minorHAnsi"/>
          <w:sz w:val="22"/>
          <w:szCs w:val="22"/>
        </w:rPr>
        <w:t xml:space="preserve">di </w:t>
      </w:r>
      <w:r w:rsidR="009B0428" w:rsidRPr="00DC12CF">
        <w:rPr>
          <w:rFonts w:asciiTheme="minorHAnsi" w:hAnsiTheme="minorHAnsi" w:cstheme="minorHAnsi"/>
          <w:sz w:val="22"/>
          <w:szCs w:val="22"/>
        </w:rPr>
        <w:t>riconoscere ai lavoratori un trattamento economico e normativo non inferiore a quello che avrebbe garantito il contraente principale</w:t>
      </w:r>
      <w:r w:rsidR="009B0428">
        <w:rPr>
          <w:rFonts w:asciiTheme="minorHAnsi" w:hAnsiTheme="minorHAnsi" w:cstheme="minorHAnsi"/>
          <w:sz w:val="22"/>
          <w:szCs w:val="22"/>
        </w:rPr>
        <w:t>.</w:t>
      </w:r>
    </w:p>
    <w:p w14:paraId="2C9300F1" w14:textId="32FF1C87" w:rsidR="00F02F64" w:rsidRPr="00192F73" w:rsidRDefault="005873E5" w:rsidP="001B25F4">
      <w:pPr>
        <w:rPr>
          <w:rFonts w:asciiTheme="minorHAnsi" w:hAnsiTheme="minorHAnsi" w:cstheme="minorHAnsi"/>
          <w:b/>
          <w:bCs/>
          <w:sz w:val="22"/>
          <w:szCs w:val="22"/>
        </w:rPr>
      </w:pPr>
      <w:r w:rsidRPr="00192F73">
        <w:rPr>
          <w:rFonts w:asciiTheme="minorHAnsi" w:hAnsiTheme="minorHAnsi" w:cstheme="minorHAnsi"/>
          <w:b/>
          <w:bCs/>
          <w:sz w:val="22"/>
          <w:szCs w:val="22"/>
        </w:rPr>
        <w:sym w:font="Symbol" w:char="F0DE"/>
      </w:r>
      <w:r w:rsidRPr="00192F73">
        <w:rPr>
          <w:rFonts w:asciiTheme="minorHAnsi" w:hAnsiTheme="minorHAnsi" w:cstheme="minorHAnsi"/>
          <w:b/>
          <w:bCs/>
          <w:sz w:val="22"/>
          <w:szCs w:val="22"/>
        </w:rPr>
        <w:t xml:space="preserve"> </w:t>
      </w:r>
      <w:r w:rsidR="00A704C4" w:rsidRPr="00192F73">
        <w:rPr>
          <w:rFonts w:asciiTheme="minorHAnsi" w:hAnsiTheme="minorHAnsi" w:cstheme="minorHAnsi"/>
          <w:b/>
          <w:bCs/>
          <w:sz w:val="22"/>
          <w:szCs w:val="22"/>
        </w:rPr>
        <w:t>C</w:t>
      </w:r>
      <w:r w:rsidR="009B0428" w:rsidRPr="00192F73">
        <w:rPr>
          <w:rFonts w:asciiTheme="minorHAnsi" w:hAnsiTheme="minorHAnsi" w:cstheme="minorHAnsi"/>
          <w:b/>
          <w:bCs/>
          <w:sz w:val="22"/>
          <w:szCs w:val="22"/>
        </w:rPr>
        <w:t>ompilare</w:t>
      </w:r>
      <w:r w:rsidR="00B46FF5">
        <w:rPr>
          <w:rFonts w:asciiTheme="minorHAnsi" w:hAnsiTheme="minorHAnsi" w:cstheme="minorHAnsi"/>
          <w:b/>
          <w:bCs/>
          <w:sz w:val="22"/>
          <w:szCs w:val="22"/>
        </w:rPr>
        <w:t xml:space="preserve"> inoltre</w:t>
      </w:r>
      <w:r w:rsidR="009B0428" w:rsidRPr="00192F73">
        <w:rPr>
          <w:rFonts w:asciiTheme="minorHAnsi" w:hAnsiTheme="minorHAnsi" w:cstheme="minorHAnsi"/>
          <w:b/>
          <w:bCs/>
          <w:sz w:val="22"/>
          <w:szCs w:val="22"/>
        </w:rPr>
        <w:t xml:space="preserve"> la sezione 15.1 e/o la sezione 15.2 seguendo le indicazioni sotto riportate</w:t>
      </w:r>
    </w:p>
    <w:p w14:paraId="4BDB4794" w14:textId="77777777" w:rsidR="001B25F4" w:rsidRPr="001B25F4" w:rsidRDefault="001B25F4" w:rsidP="001B25F4">
      <w:pPr>
        <w:rPr>
          <w:rFonts w:asciiTheme="minorHAnsi" w:hAnsiTheme="minorHAnsi" w:cstheme="minorHAnsi"/>
          <w:b/>
          <w:bCs/>
          <w:i/>
          <w:iCs/>
          <w:sz w:val="12"/>
          <w:szCs w:val="12"/>
        </w:rPr>
      </w:pPr>
    </w:p>
    <w:tbl>
      <w:tblPr>
        <w:tblStyle w:val="Grigliatabella"/>
        <w:tblW w:w="0" w:type="auto"/>
        <w:tblInd w:w="-5" w:type="dxa"/>
        <w:tblLook w:val="04A0" w:firstRow="1" w:lastRow="0" w:firstColumn="1" w:lastColumn="0" w:noHBand="0" w:noVBand="1"/>
      </w:tblPr>
      <w:tblGrid>
        <w:gridCol w:w="10348"/>
      </w:tblGrid>
      <w:tr w:rsidR="00F02F64" w14:paraId="53A4A31D" w14:textId="77777777" w:rsidTr="00BF51B3">
        <w:tc>
          <w:tcPr>
            <w:tcW w:w="10348" w:type="dxa"/>
            <w:shd w:val="clear" w:color="auto" w:fill="D9D9D9" w:themeFill="background1" w:themeFillShade="D9"/>
          </w:tcPr>
          <w:p w14:paraId="10DEEFDD" w14:textId="77777777" w:rsidR="00F02F64" w:rsidRDefault="00F02F64" w:rsidP="001819CF">
            <w:pPr>
              <w:pStyle w:val="Paragrafoelenco"/>
              <w:tabs>
                <w:tab w:val="left" w:pos="36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11B66860" w14:textId="77777777" w:rsidTr="00BF51B3">
        <w:tc>
          <w:tcPr>
            <w:tcW w:w="10348" w:type="dxa"/>
          </w:tcPr>
          <w:p w14:paraId="21FB32DF" w14:textId="4F4DF922" w:rsidR="00B84DD5" w:rsidRPr="001B25F4" w:rsidRDefault="009B0428" w:rsidP="00BF51B3">
            <w:pPr>
              <w:tabs>
                <w:tab w:val="left" w:pos="360"/>
              </w:tabs>
              <w:spacing w:line="276" w:lineRule="auto"/>
              <w:contextualSpacing/>
              <w:jc w:val="both"/>
              <w:rPr>
                <w:rFonts w:asciiTheme="minorHAnsi" w:hAnsiTheme="minorHAnsi" w:cstheme="minorHAnsi"/>
                <w:color w:val="EE0000"/>
                <w:sz w:val="22"/>
                <w:szCs w:val="22"/>
              </w:rPr>
            </w:pPr>
            <w:r w:rsidRPr="001B25F4">
              <w:rPr>
                <w:rFonts w:asciiTheme="minorHAnsi" w:hAnsiTheme="minorHAnsi" w:cstheme="minorHAnsi"/>
                <w:b/>
                <w:bCs/>
                <w:color w:val="EE0000"/>
                <w:sz w:val="22"/>
                <w:szCs w:val="22"/>
              </w:rPr>
              <w:t xml:space="preserve">15.1 </w:t>
            </w:r>
            <w:r w:rsidR="008F4B95" w:rsidRPr="001B25F4">
              <w:rPr>
                <w:rFonts w:asciiTheme="minorHAnsi" w:hAnsiTheme="minorHAnsi" w:cstheme="minorHAnsi"/>
                <w:color w:val="EE0000"/>
                <w:sz w:val="22"/>
                <w:szCs w:val="22"/>
              </w:rPr>
              <w:t>di applicare</w:t>
            </w:r>
            <w:r w:rsidR="00D45D7D">
              <w:rPr>
                <w:rFonts w:asciiTheme="minorHAnsi" w:hAnsiTheme="minorHAnsi" w:cstheme="minorHAnsi"/>
                <w:color w:val="EE0000"/>
                <w:sz w:val="22"/>
                <w:szCs w:val="22"/>
              </w:rPr>
              <w:t>,</w:t>
            </w:r>
            <w:r w:rsidR="008F4B95" w:rsidRPr="001B25F4">
              <w:rPr>
                <w:rFonts w:asciiTheme="minorHAnsi" w:hAnsiTheme="minorHAnsi" w:cstheme="minorHAnsi"/>
                <w:color w:val="EE0000"/>
                <w:sz w:val="22"/>
                <w:szCs w:val="22"/>
              </w:rPr>
              <w:t xml:space="preserve"> </w:t>
            </w:r>
            <w:r w:rsidRPr="001B25F4">
              <w:rPr>
                <w:rFonts w:asciiTheme="minorHAnsi" w:hAnsiTheme="minorHAnsi" w:cstheme="minorHAnsi"/>
                <w:color w:val="EE0000"/>
                <w:sz w:val="22"/>
                <w:szCs w:val="22"/>
              </w:rPr>
              <w:t>ai sensi dell’art. 119, comma 12</w:t>
            </w:r>
            <w:r w:rsidR="001B25F4">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del </w:t>
            </w:r>
            <w:proofErr w:type="spellStart"/>
            <w:r w:rsidRPr="001B25F4">
              <w:rPr>
                <w:rFonts w:asciiTheme="minorHAnsi" w:hAnsiTheme="minorHAnsi" w:cstheme="minorHAnsi"/>
                <w:color w:val="EE0000"/>
                <w:sz w:val="22"/>
                <w:szCs w:val="22"/>
              </w:rPr>
              <w:t>D.Lgs.</w:t>
            </w:r>
            <w:proofErr w:type="spellEnd"/>
            <w:r w:rsidRPr="001B25F4">
              <w:rPr>
                <w:rFonts w:asciiTheme="minorHAnsi" w:hAnsiTheme="minorHAnsi" w:cstheme="minorHAnsi"/>
                <w:color w:val="EE0000"/>
                <w:sz w:val="22"/>
                <w:szCs w:val="22"/>
              </w:rPr>
              <w:t xml:space="preserve"> 36/2023 e </w:t>
            </w:r>
            <w:proofErr w:type="spellStart"/>
            <w:r w:rsidRPr="001B25F4">
              <w:rPr>
                <w:rFonts w:asciiTheme="minorHAnsi" w:hAnsiTheme="minorHAnsi" w:cstheme="minorHAnsi"/>
                <w:color w:val="EE0000"/>
                <w:sz w:val="22"/>
                <w:szCs w:val="22"/>
              </w:rPr>
              <w:t>s.m.i.</w:t>
            </w:r>
            <w:proofErr w:type="spellEnd"/>
            <w:r w:rsidR="00D45D7D">
              <w:rPr>
                <w:rFonts w:asciiTheme="minorHAnsi" w:hAnsiTheme="minorHAnsi" w:cstheme="minorHAnsi"/>
                <w:color w:val="EE0000"/>
                <w:sz w:val="22"/>
                <w:szCs w:val="22"/>
              </w:rPr>
              <w:t>,</w:t>
            </w:r>
            <w:r w:rsidRPr="001B25F4">
              <w:rPr>
                <w:rFonts w:asciiTheme="minorHAnsi" w:hAnsiTheme="minorHAnsi" w:cstheme="minorHAnsi"/>
                <w:color w:val="EE0000"/>
                <w:sz w:val="22"/>
                <w:szCs w:val="22"/>
              </w:rPr>
              <w:t xml:space="preserve"> </w:t>
            </w:r>
            <w:r w:rsidRPr="005C64EA">
              <w:rPr>
                <w:rFonts w:asciiTheme="minorHAnsi" w:hAnsiTheme="minorHAnsi" w:cstheme="minorHAnsi"/>
                <w:color w:val="EE0000"/>
                <w:sz w:val="22"/>
                <w:szCs w:val="22"/>
              </w:rPr>
              <w:t xml:space="preserve">qualora </w:t>
            </w:r>
            <w:r w:rsidRPr="005C64EA">
              <w:rPr>
                <w:rFonts w:asciiTheme="minorHAnsi" w:hAnsiTheme="minorHAnsi" w:cstheme="minorHAnsi"/>
                <w:b/>
                <w:bCs/>
                <w:color w:val="EE0000"/>
                <w:sz w:val="22"/>
                <w:szCs w:val="22"/>
              </w:rPr>
              <w:t xml:space="preserve">le attività oggetto del subappalto coincidano con quelle caratterizzanti </w:t>
            </w:r>
            <w:r w:rsidRPr="005C64EA">
              <w:rPr>
                <w:rFonts w:asciiTheme="minorHAnsi" w:hAnsiTheme="minorHAnsi" w:cstheme="minorHAnsi"/>
                <w:b/>
                <w:bCs/>
                <w:color w:val="EE0000"/>
                <w:sz w:val="22"/>
                <w:szCs w:val="22"/>
                <w:u w:val="single"/>
              </w:rPr>
              <w:t>l’oggetto dell’appalto</w:t>
            </w:r>
            <w:r w:rsidRPr="005C64EA">
              <w:rPr>
                <w:rFonts w:asciiTheme="minorHAnsi" w:hAnsiTheme="minorHAnsi" w:cstheme="minorHAnsi"/>
                <w:b/>
                <w:bCs/>
                <w:color w:val="EE0000"/>
                <w:sz w:val="22"/>
                <w:szCs w:val="22"/>
              </w:rPr>
              <w:t xml:space="preserve"> </w:t>
            </w:r>
            <w:r w:rsidR="009711FE" w:rsidRPr="005C64EA">
              <w:rPr>
                <w:rFonts w:asciiTheme="minorHAnsi" w:hAnsiTheme="minorHAnsi" w:cstheme="minorHAnsi"/>
                <w:b/>
                <w:bCs/>
                <w:color w:val="EE0000"/>
                <w:sz w:val="22"/>
                <w:szCs w:val="22"/>
              </w:rPr>
              <w:t>ovvero</w:t>
            </w:r>
            <w:r w:rsidRPr="005C64EA">
              <w:rPr>
                <w:rFonts w:asciiTheme="minorHAnsi" w:hAnsiTheme="minorHAnsi" w:cstheme="minorHAnsi"/>
                <w:b/>
                <w:bCs/>
                <w:color w:val="EE0000"/>
                <w:sz w:val="22"/>
                <w:szCs w:val="22"/>
              </w:rPr>
              <w:t xml:space="preserve"> riguardino le prestazioni relative alla </w:t>
            </w:r>
            <w:r w:rsidRPr="005C64EA">
              <w:rPr>
                <w:rFonts w:asciiTheme="minorHAnsi" w:hAnsiTheme="minorHAnsi" w:cstheme="minorHAnsi"/>
                <w:b/>
                <w:bCs/>
                <w:color w:val="EE0000"/>
                <w:sz w:val="22"/>
                <w:szCs w:val="22"/>
                <w:u w:val="single"/>
              </w:rPr>
              <w:t>categoria prevalente</w:t>
            </w:r>
            <w:r w:rsidR="004D559B">
              <w:rPr>
                <w:rFonts w:asciiTheme="minorHAnsi" w:hAnsiTheme="minorHAnsi" w:cstheme="minorHAnsi"/>
                <w:color w:val="EE0000"/>
                <w:sz w:val="22"/>
                <w:szCs w:val="22"/>
              </w:rPr>
              <w:t xml:space="preserve"> </w:t>
            </w:r>
            <w:r w:rsidRPr="001B25F4">
              <w:rPr>
                <w:rFonts w:asciiTheme="minorHAnsi" w:hAnsiTheme="minorHAnsi" w:cstheme="minorHAnsi"/>
                <w:i/>
                <w:iCs/>
                <w:color w:val="EE0000"/>
                <w:sz w:val="22"/>
                <w:szCs w:val="22"/>
              </w:rPr>
              <w:t xml:space="preserve">(in alternativa): </w:t>
            </w:r>
          </w:p>
          <w:p w14:paraId="2B0983C8" w14:textId="35255F95" w:rsidR="009711FE" w:rsidRPr="00926184" w:rsidRDefault="009B0428"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al personale dipendente impiegato nell’attività oggetto di subappalto </w:t>
            </w:r>
            <w:r w:rsidRPr="00926184">
              <w:rPr>
                <w:rFonts w:asciiTheme="minorHAnsi" w:hAnsiTheme="minorHAnsi" w:cstheme="minorHAnsi"/>
                <w:sz w:val="22"/>
                <w:szCs w:val="22"/>
                <w:u w:val="single"/>
              </w:rPr>
              <w:t xml:space="preserve">il medesimo CCNL applicato </w:t>
            </w:r>
            <w:r w:rsidR="00234AB3">
              <w:rPr>
                <w:rFonts w:asciiTheme="minorHAnsi" w:hAnsiTheme="minorHAnsi" w:cstheme="minorHAnsi"/>
                <w:sz w:val="22"/>
                <w:szCs w:val="22"/>
                <w:u w:val="single"/>
              </w:rPr>
              <w:t>dal contraente principale:</w:t>
            </w:r>
          </w:p>
          <w:p w14:paraId="26FC4BE5" w14:textId="37F8549A" w:rsidR="002B4E71" w:rsidRDefault="009B0428" w:rsidP="006566B2">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r w:rsidR="009711FE" w:rsidRPr="00926184">
              <w:rPr>
                <w:rFonts w:asciiTheme="minorHAnsi" w:hAnsiTheme="minorHAnsi" w:cstheme="minorHAnsi"/>
                <w:sz w:val="22"/>
                <w:szCs w:val="22"/>
              </w:rPr>
              <w:t>…….</w:t>
            </w:r>
            <w:r w:rsidRPr="00926184">
              <w:rPr>
                <w:rFonts w:asciiTheme="minorHAnsi" w:hAnsiTheme="minorHAnsi" w:cstheme="minorHAnsi"/>
                <w:sz w:val="22"/>
                <w:szCs w:val="22"/>
              </w:rPr>
              <w:t>…….. identificato dal codice alfanumerico unico …………</w:t>
            </w:r>
            <w:proofErr w:type="gramStart"/>
            <w:r w:rsidR="009711FE" w:rsidRPr="00926184">
              <w:rPr>
                <w:rFonts w:asciiTheme="minorHAnsi" w:hAnsiTheme="minorHAnsi" w:cstheme="minorHAnsi"/>
                <w:sz w:val="22"/>
                <w:szCs w:val="22"/>
              </w:rPr>
              <w:t>…….</w:t>
            </w:r>
            <w:proofErr w:type="gramEnd"/>
            <w:r w:rsidR="009711FE" w:rsidRPr="00926184">
              <w:rPr>
                <w:rFonts w:asciiTheme="minorHAnsi" w:hAnsiTheme="minorHAnsi" w:cstheme="minorHAnsi"/>
                <w:sz w:val="22"/>
                <w:szCs w:val="22"/>
              </w:rPr>
              <w:t>.</w:t>
            </w:r>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r w:rsidR="001819CF" w:rsidRPr="00926184">
              <w:rPr>
                <w:rFonts w:asciiTheme="minorHAnsi" w:hAnsiTheme="minorHAnsi" w:cstheme="minorHAnsi"/>
                <w:sz w:val="22"/>
                <w:szCs w:val="22"/>
              </w:rPr>
              <w:t>;</w:t>
            </w:r>
          </w:p>
          <w:p w14:paraId="49C4FF64" w14:textId="77777777" w:rsidR="002B4E71" w:rsidRPr="002F5C54" w:rsidRDefault="002B4E71" w:rsidP="006566B2">
            <w:pPr>
              <w:tabs>
                <w:tab w:val="left" w:pos="360"/>
              </w:tabs>
              <w:spacing w:line="276" w:lineRule="auto"/>
              <w:contextualSpacing/>
              <w:jc w:val="both"/>
              <w:rPr>
                <w:rFonts w:asciiTheme="minorHAnsi" w:hAnsiTheme="minorHAnsi" w:cstheme="minorHAnsi"/>
                <w:sz w:val="12"/>
                <w:szCs w:val="12"/>
              </w:rPr>
            </w:pPr>
          </w:p>
          <w:p w14:paraId="0EEE9BCF" w14:textId="77777777" w:rsidR="00546BCD" w:rsidRPr="00926184" w:rsidRDefault="001819CF" w:rsidP="00BF51B3">
            <w:pPr>
              <w:tabs>
                <w:tab w:val="left" w:pos="360"/>
              </w:tabs>
              <w:spacing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xml:space="preserve">□ di applicare al personale dipendente impiegato nell’attività oggetto di subappalto </w:t>
            </w:r>
            <w:r w:rsidRPr="00926184">
              <w:rPr>
                <w:rFonts w:asciiTheme="minorHAnsi" w:hAnsiTheme="minorHAnsi" w:cstheme="minorHAnsi"/>
                <w:sz w:val="22"/>
                <w:szCs w:val="22"/>
                <w:u w:val="single"/>
              </w:rPr>
              <w:t>un differente contratto collettivo che garantisce ai dipendenti le stesse tutele economiche e normative di quello applicato dall’appaltatore</w:t>
            </w:r>
            <w:r w:rsidRPr="00926184">
              <w:rPr>
                <w:rFonts w:asciiTheme="minorHAnsi" w:hAnsiTheme="minorHAnsi" w:cstheme="minorHAnsi"/>
                <w:sz w:val="22"/>
                <w:szCs w:val="22"/>
              </w:rPr>
              <w:t>:</w:t>
            </w:r>
          </w:p>
          <w:p w14:paraId="179E94DC" w14:textId="45CD2079" w:rsidR="00546BCD" w:rsidRPr="00926184" w:rsidRDefault="00546BCD" w:rsidP="002B4E71">
            <w:pPr>
              <w:tabs>
                <w:tab w:val="left" w:pos="360"/>
              </w:tabs>
              <w:spacing w:after="240" w:line="276" w:lineRule="auto"/>
              <w:contextualSpacing/>
              <w:jc w:val="both"/>
              <w:rPr>
                <w:rFonts w:asciiTheme="minorHAnsi" w:hAnsiTheme="minorHAnsi" w:cstheme="minorHAnsi"/>
                <w:sz w:val="22"/>
                <w:szCs w:val="22"/>
              </w:rPr>
            </w:pPr>
            <w:r w:rsidRPr="00926184">
              <w:rPr>
                <w:rFonts w:asciiTheme="minorHAnsi" w:hAnsiTheme="minorHAnsi" w:cstheme="minorHAnsi"/>
                <w:sz w:val="22"/>
                <w:szCs w:val="22"/>
              </w:rPr>
              <w:t>………………………………………………………………….…….. identificato dal codice alfanumerico unico …………</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roofErr w:type="gramStart"/>
            <w:r w:rsidRPr="00926184">
              <w:rPr>
                <w:rFonts w:asciiTheme="minorHAnsi" w:hAnsiTheme="minorHAnsi" w:cstheme="minorHAnsi"/>
                <w:sz w:val="22"/>
                <w:szCs w:val="22"/>
              </w:rPr>
              <w:t>…….</w:t>
            </w:r>
            <w:proofErr w:type="gramEnd"/>
            <w:r w:rsidRPr="00926184">
              <w:rPr>
                <w:rFonts w:asciiTheme="minorHAnsi" w:hAnsiTheme="minorHAnsi" w:cstheme="minorHAnsi"/>
                <w:sz w:val="22"/>
                <w:szCs w:val="22"/>
              </w:rPr>
              <w:t>.;</w:t>
            </w:r>
          </w:p>
          <w:p w14:paraId="330D7737" w14:textId="32839EDC" w:rsidR="004C1C3E" w:rsidRPr="00DB72EA" w:rsidRDefault="004C1C3E" w:rsidP="00DB72EA">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26A35645" w14:textId="42969E51" w:rsidR="004C1C3E" w:rsidRPr="00DB72EA" w:rsidRDefault="00B0127E"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004C1C3E" w:rsidRPr="00561120">
              <w:rPr>
                <w:rFonts w:asciiTheme="minorHAnsi" w:hAnsiTheme="minorHAnsi" w:cstheme="minorHAnsi"/>
                <w:sz w:val="22"/>
                <w:szCs w:val="22"/>
                <w:u w:val="single"/>
              </w:rPr>
              <w:t xml:space="preserve">che sussiste la presunzione di equivalenza di cui all’art. 3 dell’Allegato I.01 al </w:t>
            </w:r>
            <w:proofErr w:type="spellStart"/>
            <w:r w:rsidR="004C1C3E" w:rsidRPr="00561120">
              <w:rPr>
                <w:rFonts w:asciiTheme="minorHAnsi" w:hAnsiTheme="minorHAnsi" w:cstheme="minorHAnsi"/>
                <w:sz w:val="22"/>
                <w:szCs w:val="22"/>
                <w:u w:val="single"/>
              </w:rPr>
              <w:t>D.Lgs.</w:t>
            </w:r>
            <w:proofErr w:type="spellEnd"/>
            <w:r w:rsidR="004C1C3E" w:rsidRPr="00561120">
              <w:rPr>
                <w:rFonts w:asciiTheme="minorHAnsi" w:hAnsiTheme="minorHAnsi" w:cstheme="minorHAnsi"/>
                <w:sz w:val="22"/>
                <w:szCs w:val="22"/>
                <w:u w:val="single"/>
              </w:rPr>
              <w:t xml:space="preserve"> 36/2023 e </w:t>
            </w:r>
            <w:proofErr w:type="spellStart"/>
            <w:r w:rsidR="004C1C3E" w:rsidRPr="00561120">
              <w:rPr>
                <w:rFonts w:asciiTheme="minorHAnsi" w:hAnsiTheme="minorHAnsi" w:cstheme="minorHAnsi"/>
                <w:sz w:val="22"/>
                <w:szCs w:val="22"/>
                <w:u w:val="single"/>
              </w:rPr>
              <w:t>s.m.i.</w:t>
            </w:r>
            <w:proofErr w:type="spellEnd"/>
            <w:r w:rsidR="004C1C3E" w:rsidRPr="00DB72EA">
              <w:rPr>
                <w:rFonts w:asciiTheme="minorHAnsi" w:hAnsiTheme="minorHAnsi" w:cstheme="minorHAnsi"/>
                <w:sz w:val="22"/>
                <w:szCs w:val="22"/>
              </w:rPr>
              <w:t>;</w:t>
            </w:r>
          </w:p>
          <w:p w14:paraId="63314E03" w14:textId="0F674533" w:rsidR="004C1C3E" w:rsidRPr="00DB72EA" w:rsidRDefault="004C1C3E" w:rsidP="006566B2">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lastRenderedPageBreak/>
              <w:t>(</w:t>
            </w:r>
            <w:r w:rsidR="00926184" w:rsidRPr="00926184">
              <w:rPr>
                <w:rFonts w:asciiTheme="minorHAnsi" w:hAnsiTheme="minorHAnsi" w:cstheme="minorHAnsi"/>
                <w:i/>
                <w:iCs/>
                <w:sz w:val="22"/>
                <w:szCs w:val="22"/>
              </w:rPr>
              <w:t>Si rammenta che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sidR="00CF0D4F">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00926184" w:rsidRPr="00926184">
              <w:rPr>
                <w:rFonts w:asciiTheme="minorHAnsi" w:hAnsiTheme="minorHAnsi" w:cstheme="minorHAnsi"/>
                <w:sz w:val="22"/>
                <w:szCs w:val="22"/>
              </w:rPr>
              <w:t>)</w:t>
            </w:r>
          </w:p>
          <w:p w14:paraId="758AA4B9" w14:textId="77777777" w:rsidR="004C1C3E" w:rsidRPr="00DB72EA" w:rsidRDefault="004C1C3E" w:rsidP="00CF0D4F">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6B7415F4" w14:textId="1529D2D2" w:rsidR="004C1C3E" w:rsidRPr="00DB72EA" w:rsidRDefault="00561120" w:rsidP="004C1C3E">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w:t>
            </w:r>
            <w:r w:rsidR="004C1C3E" w:rsidRPr="00561120">
              <w:rPr>
                <w:rFonts w:asciiTheme="minorHAnsi" w:hAnsiTheme="minorHAnsi" w:cstheme="minorHAnsi"/>
                <w:sz w:val="22"/>
                <w:szCs w:val="22"/>
              </w:rPr>
              <w:t>’equ</w:t>
            </w:r>
            <w:r w:rsidR="004C1C3E"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25687DA2" w14:textId="4EC6786F" w:rsidR="007A4F02" w:rsidRPr="004B793C" w:rsidRDefault="007A4F02" w:rsidP="007D7388">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w:t>
            </w:r>
            <w:r w:rsidR="005D2FCB" w:rsidRPr="004B793C">
              <w:rPr>
                <w:rFonts w:asciiTheme="minorHAnsi" w:hAnsiTheme="minorHAnsi" w:cstheme="minorHAnsi"/>
                <w:sz w:val="22"/>
                <w:szCs w:val="22"/>
              </w:rPr>
              <w:t>sarà</w:t>
            </w:r>
            <w:r w:rsidRPr="004B793C">
              <w:rPr>
                <w:rFonts w:asciiTheme="minorHAnsi" w:hAnsiTheme="minorHAnsi" w:cstheme="minorHAnsi"/>
                <w:sz w:val="22"/>
                <w:szCs w:val="22"/>
              </w:rPr>
              <w:t xml:space="preserve">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w:t>
            </w:r>
            <w:r w:rsidR="00926184" w:rsidRPr="004B793C">
              <w:rPr>
                <w:rFonts w:asciiTheme="minorHAnsi" w:hAnsiTheme="minorHAnsi" w:cstheme="minorHAnsi"/>
                <w:sz w:val="22"/>
                <w:szCs w:val="22"/>
              </w:rPr>
              <w:t xml:space="preserve">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00BE3834" w:rsidRPr="004B793C">
              <w:rPr>
                <w:rFonts w:asciiTheme="minorHAnsi" w:hAnsiTheme="minorHAnsi" w:cstheme="minorHAnsi"/>
                <w:sz w:val="22"/>
                <w:szCs w:val="22"/>
              </w:rPr>
              <w:t>.</w:t>
            </w:r>
            <w:proofErr w:type="gramEnd"/>
          </w:p>
          <w:p w14:paraId="58F6DE2E" w14:textId="701608E0" w:rsidR="007D7388" w:rsidRPr="007D7388" w:rsidRDefault="007D7388" w:rsidP="007D7388">
            <w:pPr>
              <w:tabs>
                <w:tab w:val="left" w:pos="360"/>
              </w:tabs>
              <w:spacing w:after="240" w:line="276" w:lineRule="auto"/>
              <w:contextualSpacing/>
              <w:jc w:val="both"/>
              <w:rPr>
                <w:rFonts w:asciiTheme="minorHAnsi" w:hAnsiTheme="minorHAnsi" w:cstheme="minorHAnsi"/>
                <w:i/>
                <w:iCs/>
                <w:sz w:val="22"/>
                <w:szCs w:val="22"/>
              </w:rPr>
            </w:pPr>
          </w:p>
        </w:tc>
      </w:tr>
      <w:tr w:rsidR="00F02F64" w14:paraId="5C4623B3" w14:textId="77777777" w:rsidTr="00BF51B3">
        <w:tc>
          <w:tcPr>
            <w:tcW w:w="10348" w:type="dxa"/>
            <w:shd w:val="clear" w:color="auto" w:fill="D9D9D9" w:themeFill="background1" w:themeFillShade="D9"/>
          </w:tcPr>
          <w:p w14:paraId="5CC7138E"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r w:rsidR="00B84DD5" w14:paraId="247FB102" w14:textId="77777777" w:rsidTr="00BF51B3">
        <w:tc>
          <w:tcPr>
            <w:tcW w:w="10348" w:type="dxa"/>
          </w:tcPr>
          <w:p w14:paraId="5573D8BC" w14:textId="39EB8399" w:rsidR="00ED7B98" w:rsidRPr="005C64EA" w:rsidRDefault="009B0428" w:rsidP="005C64EA">
            <w:pPr>
              <w:tabs>
                <w:tab w:val="left" w:pos="360"/>
              </w:tabs>
              <w:spacing w:line="276" w:lineRule="auto"/>
              <w:contextualSpacing/>
              <w:jc w:val="both"/>
              <w:rPr>
                <w:rFonts w:asciiTheme="minorHAnsi" w:hAnsiTheme="minorHAnsi" w:cstheme="minorHAnsi"/>
                <w:b/>
                <w:bCs/>
                <w:color w:val="EE0000"/>
                <w:sz w:val="22"/>
                <w:szCs w:val="22"/>
              </w:rPr>
            </w:pPr>
            <w:r w:rsidRPr="005C64EA">
              <w:rPr>
                <w:rFonts w:asciiTheme="minorHAnsi" w:hAnsiTheme="minorHAnsi" w:cstheme="minorHAnsi"/>
                <w:b/>
                <w:bCs/>
                <w:color w:val="EE0000"/>
                <w:sz w:val="22"/>
                <w:szCs w:val="22"/>
              </w:rPr>
              <w:t>15.2</w:t>
            </w:r>
            <w:r w:rsidR="00ED7B98" w:rsidRPr="005C64EA">
              <w:rPr>
                <w:rFonts w:asciiTheme="minorHAnsi" w:hAnsiTheme="minorHAnsi" w:cstheme="minorHAnsi"/>
                <w:color w:val="EE0000"/>
                <w:sz w:val="22"/>
                <w:szCs w:val="22"/>
              </w:rPr>
              <w:t xml:space="preserve"> </w:t>
            </w:r>
            <w:r w:rsidR="005C64EA">
              <w:rPr>
                <w:rFonts w:asciiTheme="minorHAnsi" w:hAnsiTheme="minorHAnsi" w:cstheme="minorHAnsi"/>
                <w:color w:val="EE0000"/>
                <w:sz w:val="22"/>
                <w:szCs w:val="22"/>
              </w:rPr>
              <w:t xml:space="preserve">di applicare, </w:t>
            </w:r>
            <w:r w:rsidR="00ED7B98" w:rsidRPr="005C64EA">
              <w:rPr>
                <w:rFonts w:asciiTheme="minorHAnsi" w:hAnsiTheme="minorHAnsi" w:cstheme="minorHAnsi"/>
                <w:color w:val="EE0000"/>
                <w:sz w:val="22"/>
                <w:szCs w:val="22"/>
              </w:rPr>
              <w:t>ai sensi dell’art. 119, comma 12</w:t>
            </w:r>
            <w:r w:rsidR="005C64EA">
              <w:rPr>
                <w:rFonts w:asciiTheme="minorHAnsi" w:hAnsiTheme="minorHAnsi" w:cstheme="minorHAnsi"/>
                <w:color w:val="EE0000"/>
                <w:sz w:val="22"/>
                <w:szCs w:val="22"/>
              </w:rPr>
              <w:t>,</w:t>
            </w:r>
            <w:r w:rsidR="00ED7B98" w:rsidRPr="005C64EA">
              <w:rPr>
                <w:rFonts w:asciiTheme="minorHAnsi" w:hAnsiTheme="minorHAnsi" w:cstheme="minorHAnsi"/>
                <w:color w:val="EE0000"/>
                <w:sz w:val="22"/>
                <w:szCs w:val="22"/>
              </w:rPr>
              <w:t xml:space="preserve"> del </w:t>
            </w:r>
            <w:proofErr w:type="spellStart"/>
            <w:r w:rsidR="00ED7B98" w:rsidRPr="005C64EA">
              <w:rPr>
                <w:rFonts w:asciiTheme="minorHAnsi" w:hAnsiTheme="minorHAnsi" w:cstheme="minorHAnsi"/>
                <w:color w:val="EE0000"/>
                <w:sz w:val="22"/>
                <w:szCs w:val="22"/>
              </w:rPr>
              <w:t>D.Lgs.</w:t>
            </w:r>
            <w:proofErr w:type="spellEnd"/>
            <w:r w:rsidR="00ED7B98" w:rsidRPr="005C64EA">
              <w:rPr>
                <w:rFonts w:asciiTheme="minorHAnsi" w:hAnsiTheme="minorHAnsi" w:cstheme="minorHAnsi"/>
                <w:color w:val="EE0000"/>
                <w:sz w:val="22"/>
                <w:szCs w:val="22"/>
              </w:rPr>
              <w:t xml:space="preserve"> 36/2023 e </w:t>
            </w:r>
            <w:proofErr w:type="spellStart"/>
            <w:r w:rsidR="00ED7B98" w:rsidRPr="005C64EA">
              <w:rPr>
                <w:rFonts w:asciiTheme="minorHAnsi" w:hAnsiTheme="minorHAnsi" w:cstheme="minorHAnsi"/>
                <w:color w:val="EE0000"/>
                <w:sz w:val="22"/>
                <w:szCs w:val="22"/>
              </w:rPr>
              <w:t>s.m.i.</w:t>
            </w:r>
            <w:proofErr w:type="spellEnd"/>
            <w:r w:rsidR="00ED7B98" w:rsidRPr="005C64EA">
              <w:rPr>
                <w:rFonts w:asciiTheme="minorHAnsi" w:hAnsiTheme="minorHAnsi" w:cstheme="minorHAnsi"/>
                <w:color w:val="EE0000"/>
                <w:sz w:val="22"/>
                <w:szCs w:val="22"/>
              </w:rPr>
              <w:t xml:space="preserve"> qualora </w:t>
            </w:r>
            <w:r w:rsidR="00ED7B98" w:rsidRPr="005C64EA">
              <w:rPr>
                <w:rFonts w:asciiTheme="minorHAnsi" w:hAnsiTheme="minorHAnsi" w:cstheme="minorHAnsi"/>
                <w:b/>
                <w:bCs/>
                <w:color w:val="EE0000"/>
                <w:sz w:val="22"/>
                <w:szCs w:val="22"/>
              </w:rPr>
              <w:t xml:space="preserve">le attività oggetto del subappalto rientrino tra le </w:t>
            </w:r>
            <w:r w:rsidR="00ED7B98" w:rsidRPr="005C64EA">
              <w:rPr>
                <w:rFonts w:asciiTheme="minorHAnsi" w:hAnsiTheme="minorHAnsi" w:cstheme="minorHAnsi"/>
                <w:b/>
                <w:bCs/>
                <w:color w:val="EE0000"/>
                <w:sz w:val="22"/>
                <w:szCs w:val="22"/>
                <w:u w:val="single"/>
              </w:rPr>
              <w:t>prestazioni scorporabili, secondarie, accessorie o sussidiarie</w:t>
            </w:r>
            <w:r w:rsidR="00457C69">
              <w:rPr>
                <w:rFonts w:asciiTheme="minorHAnsi" w:hAnsiTheme="minorHAnsi" w:cstheme="minorHAnsi"/>
                <w:b/>
                <w:bCs/>
                <w:color w:val="EE0000"/>
                <w:sz w:val="22"/>
                <w:szCs w:val="22"/>
              </w:rPr>
              <w:t xml:space="preserve"> </w:t>
            </w:r>
            <w:r w:rsidR="00F8394E">
              <w:rPr>
                <w:rFonts w:asciiTheme="minorHAnsi" w:hAnsiTheme="minorHAnsi" w:cstheme="minorHAnsi"/>
                <w:b/>
                <w:bCs/>
                <w:color w:val="EE0000"/>
                <w:sz w:val="22"/>
                <w:szCs w:val="22"/>
              </w:rPr>
              <w:t xml:space="preserve">di cui all’art. 11, comma 2-bis del </w:t>
            </w:r>
            <w:proofErr w:type="spellStart"/>
            <w:r w:rsidR="00F8394E">
              <w:rPr>
                <w:rFonts w:asciiTheme="minorHAnsi" w:hAnsiTheme="minorHAnsi" w:cstheme="minorHAnsi"/>
                <w:b/>
                <w:bCs/>
                <w:color w:val="EE0000"/>
                <w:sz w:val="22"/>
                <w:szCs w:val="22"/>
              </w:rPr>
              <w:t>D.Lgs.</w:t>
            </w:r>
            <w:proofErr w:type="spellEnd"/>
            <w:r w:rsidR="00F8394E">
              <w:rPr>
                <w:rFonts w:asciiTheme="minorHAnsi" w:hAnsiTheme="minorHAnsi" w:cstheme="minorHAnsi"/>
                <w:b/>
                <w:bCs/>
                <w:color w:val="EE0000"/>
                <w:sz w:val="22"/>
                <w:szCs w:val="22"/>
              </w:rPr>
              <w:t xml:space="preserve"> 36/2023 e </w:t>
            </w:r>
            <w:proofErr w:type="spellStart"/>
            <w:r w:rsidR="00F8394E">
              <w:rPr>
                <w:rFonts w:asciiTheme="minorHAnsi" w:hAnsiTheme="minorHAnsi" w:cstheme="minorHAnsi"/>
                <w:b/>
                <w:bCs/>
                <w:color w:val="EE0000"/>
                <w:sz w:val="22"/>
                <w:szCs w:val="22"/>
              </w:rPr>
              <w:t>s.m.i.</w:t>
            </w:r>
            <w:proofErr w:type="spellEnd"/>
            <w:r w:rsidR="00F8394E">
              <w:rPr>
                <w:rFonts w:asciiTheme="minorHAnsi" w:hAnsiTheme="minorHAnsi" w:cstheme="minorHAnsi"/>
                <w:b/>
                <w:bCs/>
                <w:color w:val="EE0000"/>
                <w:sz w:val="22"/>
                <w:szCs w:val="22"/>
              </w:rPr>
              <w:t xml:space="preserve"> </w:t>
            </w:r>
            <w:r w:rsidR="00BE3834" w:rsidRPr="00193A9C">
              <w:rPr>
                <w:rFonts w:asciiTheme="minorHAnsi" w:hAnsiTheme="minorHAnsi" w:cstheme="minorHAnsi"/>
                <w:color w:val="EE0000"/>
                <w:sz w:val="22"/>
                <w:szCs w:val="22"/>
              </w:rPr>
              <w:t>(</w:t>
            </w:r>
            <w:r w:rsidR="00BE3834" w:rsidRPr="00193A9C">
              <w:rPr>
                <w:rFonts w:asciiTheme="minorHAnsi" w:hAnsiTheme="minorHAnsi" w:cstheme="minorHAnsi"/>
                <w:i/>
                <w:iCs/>
                <w:color w:val="EE0000"/>
                <w:sz w:val="22"/>
                <w:szCs w:val="22"/>
              </w:rPr>
              <w:t>in alternativa</w:t>
            </w:r>
            <w:r w:rsidR="00BE3834" w:rsidRPr="00193A9C">
              <w:rPr>
                <w:rFonts w:asciiTheme="minorHAnsi" w:hAnsiTheme="minorHAnsi" w:cstheme="minorHAnsi"/>
                <w:color w:val="EE0000"/>
                <w:sz w:val="22"/>
                <w:szCs w:val="22"/>
              </w:rPr>
              <w:t>):</w:t>
            </w:r>
          </w:p>
          <w:p w14:paraId="4F589D0C" w14:textId="6218B402" w:rsidR="00245C12" w:rsidRPr="00457C69" w:rsidRDefault="00BE3834" w:rsidP="00BF51B3">
            <w:pPr>
              <w:tabs>
                <w:tab w:val="left" w:pos="360"/>
              </w:tabs>
              <w:spacing w:line="276" w:lineRule="auto"/>
              <w:contextualSpacing/>
              <w:jc w:val="both"/>
              <w:rPr>
                <w:rFonts w:asciiTheme="minorHAnsi" w:hAnsiTheme="minorHAnsi" w:cstheme="minorHAnsi"/>
                <w:sz w:val="22"/>
                <w:szCs w:val="22"/>
                <w:u w:val="single"/>
              </w:rPr>
            </w:pP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di</w:t>
            </w:r>
            <w:r w:rsidRPr="00245C12">
              <w:rPr>
                <w:rFonts w:asciiTheme="minorHAnsi" w:hAnsiTheme="minorHAnsi" w:cstheme="minorHAnsi"/>
                <w:b/>
                <w:bCs/>
                <w:sz w:val="22"/>
                <w:szCs w:val="22"/>
              </w:rPr>
              <w:t xml:space="preserve"> </w:t>
            </w:r>
            <w:r w:rsidRPr="00245C12">
              <w:rPr>
                <w:rFonts w:asciiTheme="minorHAnsi" w:hAnsiTheme="minorHAnsi" w:cstheme="minorHAnsi"/>
                <w:sz w:val="22"/>
                <w:szCs w:val="22"/>
              </w:rPr>
              <w:t xml:space="preserve">applicare al personale dipendente impiegato nell’attività oggetto di subappalto </w:t>
            </w:r>
            <w:r w:rsidRPr="00245C12">
              <w:rPr>
                <w:rFonts w:asciiTheme="minorHAnsi" w:hAnsiTheme="minorHAnsi" w:cstheme="minorHAnsi"/>
                <w:sz w:val="22"/>
                <w:szCs w:val="22"/>
                <w:u w:val="single"/>
              </w:rPr>
              <w:t xml:space="preserve">il medesimo CCNL </w:t>
            </w:r>
            <w:r w:rsidR="00457C69">
              <w:rPr>
                <w:rFonts w:asciiTheme="minorHAnsi" w:hAnsiTheme="minorHAnsi" w:cstheme="minorHAnsi"/>
                <w:sz w:val="22"/>
                <w:szCs w:val="22"/>
                <w:u w:val="single"/>
              </w:rPr>
              <w:t>individuato</w:t>
            </w:r>
            <w:r w:rsidRPr="00245C12">
              <w:rPr>
                <w:rFonts w:asciiTheme="minorHAnsi" w:hAnsiTheme="minorHAnsi" w:cstheme="minorHAnsi"/>
                <w:sz w:val="22"/>
                <w:szCs w:val="22"/>
                <w:u w:val="single"/>
              </w:rPr>
              <w:t xml:space="preserve"> dalla Stazione Appaltante</w:t>
            </w:r>
            <w:r w:rsidR="00457C69">
              <w:rPr>
                <w:rFonts w:asciiTheme="minorHAnsi" w:hAnsiTheme="minorHAnsi" w:cstheme="minorHAnsi"/>
                <w:sz w:val="22"/>
                <w:szCs w:val="22"/>
                <w:u w:val="single"/>
              </w:rPr>
              <w:t xml:space="preserve"> </w:t>
            </w:r>
            <w:r w:rsidR="00457C69" w:rsidRPr="00457C69">
              <w:rPr>
                <w:rFonts w:asciiTheme="minorHAnsi" w:hAnsiTheme="minorHAnsi" w:cstheme="minorHAnsi"/>
                <w:sz w:val="22"/>
                <w:szCs w:val="22"/>
                <w:u w:val="single"/>
              </w:rPr>
              <w:t xml:space="preserve">ai sensi dell’art. 11, comma 2-bis, del </w:t>
            </w:r>
            <w:proofErr w:type="spellStart"/>
            <w:r w:rsidR="00457C69" w:rsidRPr="00457C69">
              <w:rPr>
                <w:rFonts w:asciiTheme="minorHAnsi" w:hAnsiTheme="minorHAnsi" w:cstheme="minorHAnsi"/>
                <w:sz w:val="22"/>
                <w:szCs w:val="22"/>
                <w:u w:val="single"/>
              </w:rPr>
              <w:t>D.Lgs.</w:t>
            </w:r>
            <w:proofErr w:type="spellEnd"/>
            <w:r w:rsidR="00457C69" w:rsidRPr="00457C69">
              <w:rPr>
                <w:rFonts w:asciiTheme="minorHAnsi" w:hAnsiTheme="minorHAnsi" w:cstheme="minorHAnsi"/>
                <w:sz w:val="22"/>
                <w:szCs w:val="22"/>
                <w:u w:val="single"/>
              </w:rPr>
              <w:t xml:space="preserve"> 36/2023 e </w:t>
            </w:r>
            <w:proofErr w:type="spellStart"/>
            <w:r w:rsidR="00457C69" w:rsidRPr="00457C69">
              <w:rPr>
                <w:rFonts w:asciiTheme="minorHAnsi" w:hAnsiTheme="minorHAnsi" w:cstheme="minorHAnsi"/>
                <w:sz w:val="22"/>
                <w:szCs w:val="22"/>
                <w:u w:val="single"/>
              </w:rPr>
              <w:t>s.m.i.</w:t>
            </w:r>
            <w:proofErr w:type="spellEnd"/>
            <w:r w:rsidRPr="00457C69">
              <w:rPr>
                <w:rFonts w:asciiTheme="minorHAnsi" w:hAnsiTheme="minorHAnsi" w:cstheme="minorHAnsi"/>
                <w:sz w:val="22"/>
                <w:szCs w:val="22"/>
                <w:u w:val="single"/>
              </w:rPr>
              <w:t>:</w:t>
            </w:r>
          </w:p>
          <w:p w14:paraId="5E1B70E2" w14:textId="775AD1C1" w:rsidR="00BE3834" w:rsidRDefault="00245C12" w:rsidP="00245C12">
            <w:pPr>
              <w:tabs>
                <w:tab w:val="left" w:pos="360"/>
              </w:tabs>
              <w:spacing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684A4DD0" w14:textId="77777777" w:rsidR="002F5C54" w:rsidRPr="002F5C54" w:rsidRDefault="002F5C54" w:rsidP="00245C12">
            <w:pPr>
              <w:tabs>
                <w:tab w:val="left" w:pos="360"/>
              </w:tabs>
              <w:spacing w:line="276" w:lineRule="auto"/>
              <w:contextualSpacing/>
              <w:jc w:val="both"/>
              <w:rPr>
                <w:rFonts w:asciiTheme="minorHAnsi" w:hAnsiTheme="minorHAnsi" w:cstheme="minorHAnsi"/>
                <w:i/>
                <w:iCs/>
                <w:sz w:val="12"/>
                <w:szCs w:val="12"/>
              </w:rPr>
            </w:pPr>
          </w:p>
          <w:p w14:paraId="55757F7D" w14:textId="1503BB39" w:rsidR="00345256" w:rsidRDefault="00BE3834" w:rsidP="00BF51B3">
            <w:pPr>
              <w:tabs>
                <w:tab w:val="left" w:pos="360"/>
              </w:tabs>
              <w:spacing w:line="276" w:lineRule="auto"/>
              <w:contextualSpacing/>
              <w:jc w:val="both"/>
              <w:rPr>
                <w:rFonts w:asciiTheme="minorHAnsi" w:hAnsiTheme="minorHAnsi" w:cstheme="minorHAnsi"/>
                <w:sz w:val="22"/>
                <w:szCs w:val="22"/>
              </w:rPr>
            </w:pPr>
            <w:r w:rsidRPr="00345256">
              <w:rPr>
                <w:rFonts w:asciiTheme="minorHAnsi" w:hAnsiTheme="minorHAnsi" w:cstheme="minorHAnsi"/>
                <w:sz w:val="22"/>
                <w:szCs w:val="22"/>
              </w:rPr>
              <w:t xml:space="preserve">□ di applicare </w:t>
            </w:r>
            <w:r w:rsidRPr="002F5C54">
              <w:rPr>
                <w:rFonts w:asciiTheme="minorHAnsi" w:hAnsiTheme="minorHAnsi" w:cstheme="minorHAnsi"/>
                <w:sz w:val="22"/>
                <w:szCs w:val="22"/>
                <w:u w:val="single"/>
              </w:rPr>
              <w:t xml:space="preserve">un differente contratto collettivo che garantisce ai dipendenti le stesse tutele economiche e normative di quello </w:t>
            </w:r>
            <w:r w:rsidR="006F0E0C">
              <w:rPr>
                <w:rFonts w:asciiTheme="minorHAnsi" w:hAnsiTheme="minorHAnsi" w:cstheme="minorHAnsi"/>
                <w:sz w:val="22"/>
                <w:szCs w:val="22"/>
                <w:u w:val="single"/>
              </w:rPr>
              <w:t xml:space="preserve">individuato </w:t>
            </w:r>
            <w:r w:rsidR="006F0E0C" w:rsidRPr="00245C12">
              <w:rPr>
                <w:rFonts w:asciiTheme="minorHAnsi" w:hAnsiTheme="minorHAnsi" w:cstheme="minorHAnsi"/>
                <w:sz w:val="22"/>
                <w:szCs w:val="22"/>
                <w:u w:val="single"/>
              </w:rPr>
              <w:t>dalla Stazione Appaltante</w:t>
            </w:r>
            <w:r w:rsidR="006F0E0C">
              <w:rPr>
                <w:rFonts w:asciiTheme="minorHAnsi" w:hAnsiTheme="minorHAnsi" w:cstheme="minorHAnsi"/>
                <w:sz w:val="22"/>
                <w:szCs w:val="22"/>
                <w:u w:val="single"/>
              </w:rPr>
              <w:t xml:space="preserve"> </w:t>
            </w:r>
            <w:r w:rsidR="006F0E0C" w:rsidRPr="00457C69">
              <w:rPr>
                <w:rFonts w:asciiTheme="minorHAnsi" w:hAnsiTheme="minorHAnsi" w:cstheme="minorHAnsi"/>
                <w:sz w:val="22"/>
                <w:szCs w:val="22"/>
                <w:u w:val="single"/>
              </w:rPr>
              <w:t xml:space="preserve">ai sensi dell’art. 11, comma 2-bis, del </w:t>
            </w:r>
            <w:proofErr w:type="spellStart"/>
            <w:r w:rsidR="006F0E0C" w:rsidRPr="00457C69">
              <w:rPr>
                <w:rFonts w:asciiTheme="minorHAnsi" w:hAnsiTheme="minorHAnsi" w:cstheme="minorHAnsi"/>
                <w:sz w:val="22"/>
                <w:szCs w:val="22"/>
                <w:u w:val="single"/>
              </w:rPr>
              <w:t>D.Lgs.</w:t>
            </w:r>
            <w:proofErr w:type="spellEnd"/>
            <w:r w:rsidR="006F0E0C" w:rsidRPr="00457C69">
              <w:rPr>
                <w:rFonts w:asciiTheme="minorHAnsi" w:hAnsiTheme="minorHAnsi" w:cstheme="minorHAnsi"/>
                <w:sz w:val="22"/>
                <w:szCs w:val="22"/>
                <w:u w:val="single"/>
              </w:rPr>
              <w:t xml:space="preserve"> 36/2023 e </w:t>
            </w:r>
            <w:proofErr w:type="spellStart"/>
            <w:r w:rsidR="006F0E0C" w:rsidRPr="00457C69">
              <w:rPr>
                <w:rFonts w:asciiTheme="minorHAnsi" w:hAnsiTheme="minorHAnsi" w:cstheme="minorHAnsi"/>
                <w:sz w:val="22"/>
                <w:szCs w:val="22"/>
                <w:u w:val="single"/>
              </w:rPr>
              <w:t>s.m.i.</w:t>
            </w:r>
            <w:proofErr w:type="spellEnd"/>
            <w:r w:rsidRPr="00345256">
              <w:rPr>
                <w:rFonts w:asciiTheme="minorHAnsi" w:hAnsiTheme="minorHAnsi" w:cstheme="minorHAnsi"/>
                <w:sz w:val="22"/>
                <w:szCs w:val="22"/>
              </w:rPr>
              <w:t>:</w:t>
            </w:r>
          </w:p>
          <w:p w14:paraId="3205F1B2" w14:textId="2DFB2F46" w:rsidR="00923419" w:rsidRPr="00E241AC" w:rsidRDefault="00923419" w:rsidP="00E241AC">
            <w:pPr>
              <w:tabs>
                <w:tab w:val="left" w:pos="360"/>
              </w:tabs>
              <w:spacing w:after="240" w:line="276" w:lineRule="auto"/>
              <w:contextualSpacing/>
              <w:jc w:val="both"/>
              <w:rPr>
                <w:rFonts w:asciiTheme="minorHAnsi" w:hAnsiTheme="minorHAnsi" w:cstheme="minorHAnsi"/>
                <w:sz w:val="22"/>
                <w:szCs w:val="22"/>
              </w:rPr>
            </w:pPr>
            <w:r w:rsidRPr="00245C12">
              <w:rPr>
                <w:rFonts w:asciiTheme="minorHAnsi" w:hAnsiTheme="minorHAnsi" w:cstheme="minorHAnsi"/>
                <w:sz w:val="22"/>
                <w:szCs w:val="22"/>
              </w:rPr>
              <w:t>………………………………………………………………….…….. identificato dal codice alfanumerico unico …………</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roofErr w:type="gramStart"/>
            <w:r w:rsidRPr="00245C12">
              <w:rPr>
                <w:rFonts w:asciiTheme="minorHAnsi" w:hAnsiTheme="minorHAnsi" w:cstheme="minorHAnsi"/>
                <w:sz w:val="22"/>
                <w:szCs w:val="22"/>
              </w:rPr>
              <w:t>…….</w:t>
            </w:r>
            <w:proofErr w:type="gramEnd"/>
            <w:r w:rsidRPr="00245C12">
              <w:rPr>
                <w:rFonts w:asciiTheme="minorHAnsi" w:hAnsiTheme="minorHAnsi" w:cstheme="minorHAnsi"/>
                <w:sz w:val="22"/>
                <w:szCs w:val="22"/>
              </w:rPr>
              <w:t>.;</w:t>
            </w:r>
          </w:p>
          <w:p w14:paraId="4C3F6CD5" w14:textId="77777777" w:rsidR="00923419" w:rsidRPr="00DB72EA" w:rsidRDefault="00923419" w:rsidP="00923419">
            <w:pPr>
              <w:pStyle w:val="Paragrafoelenco"/>
              <w:numPr>
                <w:ilvl w:val="0"/>
                <w:numId w:val="24"/>
              </w:numPr>
              <w:tabs>
                <w:tab w:val="left" w:pos="360"/>
              </w:tabs>
              <w:spacing w:line="276" w:lineRule="auto"/>
              <w:ind w:left="459"/>
              <w:contextualSpacing/>
              <w:jc w:val="both"/>
              <w:rPr>
                <w:rFonts w:asciiTheme="minorHAnsi" w:hAnsiTheme="minorHAnsi" w:cstheme="minorHAnsi"/>
                <w:sz w:val="22"/>
                <w:szCs w:val="22"/>
              </w:rPr>
            </w:pPr>
            <w:r w:rsidRPr="00DB72EA">
              <w:rPr>
                <w:rFonts w:asciiTheme="minorHAnsi" w:hAnsiTheme="minorHAnsi" w:cstheme="minorHAnsi"/>
                <w:sz w:val="22"/>
                <w:szCs w:val="22"/>
              </w:rPr>
              <w:t>In questo caso si dichiara (</w:t>
            </w:r>
            <w:r w:rsidRPr="00B0127E">
              <w:rPr>
                <w:rFonts w:asciiTheme="minorHAnsi" w:hAnsiTheme="minorHAnsi" w:cstheme="minorHAnsi"/>
                <w:i/>
                <w:iCs/>
                <w:sz w:val="22"/>
                <w:szCs w:val="22"/>
              </w:rPr>
              <w:t>cancellare tra le due successive opzioni quella non pertinente</w:t>
            </w:r>
            <w:r w:rsidRPr="00DB72EA">
              <w:rPr>
                <w:rFonts w:asciiTheme="minorHAnsi" w:hAnsiTheme="minorHAnsi" w:cstheme="minorHAnsi"/>
                <w:sz w:val="22"/>
                <w:szCs w:val="22"/>
              </w:rPr>
              <w:t>):</w:t>
            </w:r>
          </w:p>
          <w:p w14:paraId="383F009F"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u w:val="single"/>
              </w:rPr>
              <w:t xml:space="preserve">che sussiste la presunzione di equivalenza di cui all’art. 3 dell’Allegato I.01 al </w:t>
            </w:r>
            <w:proofErr w:type="spellStart"/>
            <w:r w:rsidRPr="00561120">
              <w:rPr>
                <w:rFonts w:asciiTheme="minorHAnsi" w:hAnsiTheme="minorHAnsi" w:cstheme="minorHAnsi"/>
                <w:sz w:val="22"/>
                <w:szCs w:val="22"/>
                <w:u w:val="single"/>
              </w:rPr>
              <w:t>D.Lgs.</w:t>
            </w:r>
            <w:proofErr w:type="spellEnd"/>
            <w:r w:rsidRPr="00561120">
              <w:rPr>
                <w:rFonts w:asciiTheme="minorHAnsi" w:hAnsiTheme="minorHAnsi" w:cstheme="minorHAnsi"/>
                <w:sz w:val="22"/>
                <w:szCs w:val="22"/>
                <w:u w:val="single"/>
              </w:rPr>
              <w:t xml:space="preserve"> 36/2023 e </w:t>
            </w:r>
            <w:proofErr w:type="spellStart"/>
            <w:r w:rsidRPr="00561120">
              <w:rPr>
                <w:rFonts w:asciiTheme="minorHAnsi" w:hAnsiTheme="minorHAnsi" w:cstheme="minorHAnsi"/>
                <w:sz w:val="22"/>
                <w:szCs w:val="22"/>
                <w:u w:val="single"/>
              </w:rPr>
              <w:t>s.m.i.</w:t>
            </w:r>
            <w:proofErr w:type="spellEnd"/>
            <w:r w:rsidRPr="00DB72EA">
              <w:rPr>
                <w:rFonts w:asciiTheme="minorHAnsi" w:hAnsiTheme="minorHAnsi" w:cstheme="minorHAnsi"/>
                <w:sz w:val="22"/>
                <w:szCs w:val="22"/>
              </w:rPr>
              <w:t>;</w:t>
            </w:r>
          </w:p>
          <w:p w14:paraId="6407940C" w14:textId="77777777" w:rsidR="00923419" w:rsidRPr="00DB72EA" w:rsidRDefault="00923419" w:rsidP="00923419">
            <w:pPr>
              <w:tabs>
                <w:tab w:val="left" w:pos="360"/>
              </w:tabs>
              <w:spacing w:after="240" w:line="276" w:lineRule="auto"/>
              <w:contextualSpacing/>
              <w:jc w:val="both"/>
              <w:rPr>
                <w:rFonts w:asciiTheme="minorHAnsi" w:hAnsiTheme="minorHAnsi" w:cstheme="minorHAnsi"/>
                <w:sz w:val="22"/>
                <w:szCs w:val="22"/>
              </w:rPr>
            </w:pPr>
            <w:r w:rsidRPr="00DB72EA">
              <w:rPr>
                <w:rFonts w:asciiTheme="minorHAnsi" w:hAnsiTheme="minorHAnsi" w:cstheme="minorHAnsi"/>
                <w:sz w:val="22"/>
                <w:szCs w:val="22"/>
              </w:rPr>
              <w:t>(</w:t>
            </w:r>
            <w:r w:rsidRPr="00926184">
              <w:rPr>
                <w:rFonts w:asciiTheme="minorHAnsi" w:hAnsiTheme="minorHAnsi" w:cstheme="minorHAnsi"/>
                <w:i/>
                <w:iCs/>
                <w:sz w:val="22"/>
                <w:szCs w:val="22"/>
              </w:rPr>
              <w:t>Si rammenta che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w:t>
            </w:r>
            <w:r>
              <w:rPr>
                <w:rFonts w:asciiTheme="minorHAnsi" w:hAnsiTheme="minorHAnsi" w:cstheme="minorHAnsi"/>
                <w:i/>
                <w:iCs/>
                <w:sz w:val="22"/>
                <w:szCs w:val="22"/>
              </w:rPr>
              <w:t>; per gli appalti relativi al settore dell’edilizia si considerano equivalenti i contratti collettivi nazionali di lavoro classificati mediante codice unico alfanumerico CNEL F012, F015 e F018</w:t>
            </w:r>
            <w:r w:rsidRPr="00926184">
              <w:rPr>
                <w:rFonts w:asciiTheme="minorHAnsi" w:hAnsiTheme="minorHAnsi" w:cstheme="minorHAnsi"/>
                <w:sz w:val="22"/>
                <w:szCs w:val="22"/>
              </w:rPr>
              <w:t>)</w:t>
            </w:r>
          </w:p>
          <w:p w14:paraId="11C78AB8" w14:textId="77777777" w:rsidR="00923419" w:rsidRPr="00DB72EA" w:rsidRDefault="00923419" w:rsidP="00923419">
            <w:pPr>
              <w:tabs>
                <w:tab w:val="left" w:pos="360"/>
              </w:tabs>
              <w:spacing w:line="276" w:lineRule="auto"/>
              <w:ind w:left="318" w:hanging="142"/>
              <w:contextualSpacing/>
              <w:jc w:val="both"/>
              <w:rPr>
                <w:rFonts w:asciiTheme="minorHAnsi" w:hAnsiTheme="minorHAnsi" w:cstheme="minorHAnsi"/>
                <w:sz w:val="22"/>
                <w:szCs w:val="22"/>
              </w:rPr>
            </w:pPr>
            <w:r w:rsidRPr="00DB72EA">
              <w:rPr>
                <w:rFonts w:asciiTheme="minorHAnsi" w:hAnsiTheme="minorHAnsi" w:cstheme="minorHAnsi"/>
                <w:sz w:val="22"/>
                <w:szCs w:val="22"/>
              </w:rPr>
              <w:t>oppure</w:t>
            </w:r>
          </w:p>
          <w:p w14:paraId="2F218013" w14:textId="77777777" w:rsidR="00923419" w:rsidRPr="00DB72EA" w:rsidRDefault="00923419" w:rsidP="00923419">
            <w:pPr>
              <w:tabs>
                <w:tab w:val="left" w:pos="360"/>
              </w:tabs>
              <w:spacing w:line="276" w:lineRule="auto"/>
              <w:contextualSpacing/>
              <w:jc w:val="both"/>
              <w:rPr>
                <w:rFonts w:asciiTheme="minorHAnsi" w:hAnsiTheme="minorHAnsi" w:cstheme="minorHAnsi"/>
                <w:sz w:val="22"/>
                <w:szCs w:val="22"/>
              </w:rPr>
            </w:pPr>
            <w:r w:rsidRPr="00BF51B3">
              <w:rPr>
                <w:rFonts w:asciiTheme="minorHAnsi" w:hAnsiTheme="minorHAnsi" w:cstheme="minorHAnsi"/>
                <w:i/>
                <w:iCs/>
                <w:sz w:val="22"/>
                <w:szCs w:val="22"/>
              </w:rPr>
              <w:t>□</w:t>
            </w:r>
            <w:r>
              <w:rPr>
                <w:rFonts w:asciiTheme="minorHAnsi" w:hAnsiTheme="minorHAnsi" w:cstheme="minorHAnsi"/>
                <w:i/>
                <w:iCs/>
                <w:sz w:val="22"/>
                <w:szCs w:val="22"/>
              </w:rPr>
              <w:t xml:space="preserve"> </w:t>
            </w:r>
            <w:r w:rsidRPr="00561120">
              <w:rPr>
                <w:rFonts w:asciiTheme="minorHAnsi" w:hAnsiTheme="minorHAnsi" w:cstheme="minorHAnsi"/>
                <w:sz w:val="22"/>
                <w:szCs w:val="22"/>
              </w:rPr>
              <w:t>l’equ</w:t>
            </w:r>
            <w:r w:rsidRPr="00DB72EA">
              <w:rPr>
                <w:rFonts w:asciiTheme="minorHAnsi" w:hAnsiTheme="minorHAnsi" w:cstheme="minorHAnsi"/>
                <w:sz w:val="22"/>
                <w:szCs w:val="22"/>
              </w:rPr>
              <w:t>ivalenza delle tutele economiche e normative fra il CCNL applicato dal subappaltatore ed il CCNL individuato dalla Stazione Appaltante.</w:t>
            </w:r>
          </w:p>
          <w:p w14:paraId="333B1A77" w14:textId="77777777" w:rsidR="00923419" w:rsidRPr="004B793C" w:rsidRDefault="00923419" w:rsidP="00923419">
            <w:pPr>
              <w:tabs>
                <w:tab w:val="left" w:pos="360"/>
              </w:tabs>
              <w:spacing w:after="240" w:line="276" w:lineRule="auto"/>
              <w:contextualSpacing/>
              <w:jc w:val="both"/>
              <w:rPr>
                <w:rFonts w:asciiTheme="minorHAnsi" w:hAnsiTheme="minorHAnsi" w:cstheme="minorHAnsi"/>
                <w:sz w:val="22"/>
                <w:szCs w:val="22"/>
              </w:rPr>
            </w:pPr>
            <w:r w:rsidRPr="004B793C">
              <w:rPr>
                <w:rFonts w:asciiTheme="minorHAnsi" w:hAnsiTheme="minorHAnsi" w:cstheme="minorHAnsi"/>
                <w:sz w:val="22"/>
                <w:szCs w:val="22"/>
              </w:rPr>
              <w:t xml:space="preserve">In questo caso sarà necessario allegare la </w:t>
            </w:r>
            <w:r w:rsidRPr="004B793C">
              <w:rPr>
                <w:rFonts w:asciiTheme="minorHAnsi" w:hAnsiTheme="minorHAnsi" w:cstheme="minorHAnsi"/>
                <w:b/>
                <w:bCs/>
                <w:sz w:val="22"/>
                <w:szCs w:val="22"/>
              </w:rPr>
              <w:t>DICHIARAZIONE di EQUIVALENZA</w:t>
            </w:r>
            <w:r w:rsidRPr="004B793C">
              <w:rPr>
                <w:rFonts w:asciiTheme="minorHAnsi" w:hAnsiTheme="minorHAnsi" w:cstheme="minorHAnsi"/>
                <w:sz w:val="22"/>
                <w:szCs w:val="22"/>
              </w:rPr>
              <w:t xml:space="preserve"> ai sensi dell’art. 11, comma 4, del </w:t>
            </w:r>
            <w:proofErr w:type="spellStart"/>
            <w:r w:rsidRPr="004B793C">
              <w:rPr>
                <w:rFonts w:asciiTheme="minorHAnsi" w:hAnsiTheme="minorHAnsi" w:cstheme="minorHAnsi"/>
                <w:sz w:val="22"/>
                <w:szCs w:val="22"/>
              </w:rPr>
              <w:t>D.Lgs.</w:t>
            </w:r>
            <w:proofErr w:type="spellEnd"/>
            <w:r w:rsidRPr="004B793C">
              <w:rPr>
                <w:rFonts w:asciiTheme="minorHAnsi" w:hAnsiTheme="minorHAnsi" w:cstheme="minorHAnsi"/>
                <w:sz w:val="22"/>
                <w:szCs w:val="22"/>
              </w:rPr>
              <w:t xml:space="preserve"> 36/2023 e </w:t>
            </w:r>
            <w:proofErr w:type="spellStart"/>
            <w:proofErr w:type="gramStart"/>
            <w:r w:rsidRPr="004B793C">
              <w:rPr>
                <w:rFonts w:asciiTheme="minorHAnsi" w:hAnsiTheme="minorHAnsi" w:cstheme="minorHAnsi"/>
                <w:sz w:val="22"/>
                <w:szCs w:val="22"/>
              </w:rPr>
              <w:t>s.m.i.</w:t>
            </w:r>
            <w:proofErr w:type="spellEnd"/>
            <w:r w:rsidRPr="004B793C">
              <w:rPr>
                <w:rFonts w:asciiTheme="minorHAnsi" w:hAnsiTheme="minorHAnsi" w:cstheme="minorHAnsi"/>
                <w:sz w:val="22"/>
                <w:szCs w:val="22"/>
              </w:rPr>
              <w:t>.</w:t>
            </w:r>
            <w:proofErr w:type="gramEnd"/>
          </w:p>
          <w:p w14:paraId="1DCEE04D" w14:textId="2916015F" w:rsidR="00BE3834" w:rsidRPr="00BF51B3" w:rsidRDefault="00BE3834" w:rsidP="00BF51B3">
            <w:pPr>
              <w:tabs>
                <w:tab w:val="left" w:pos="360"/>
              </w:tabs>
              <w:spacing w:line="276" w:lineRule="auto"/>
              <w:contextualSpacing/>
              <w:jc w:val="both"/>
              <w:rPr>
                <w:rFonts w:asciiTheme="minorHAnsi" w:hAnsiTheme="minorHAnsi" w:cstheme="minorHAnsi"/>
                <w:i/>
                <w:iCs/>
              </w:rPr>
            </w:pPr>
          </w:p>
        </w:tc>
      </w:tr>
      <w:tr w:rsidR="00F02F64" w14:paraId="1879978A" w14:textId="77777777" w:rsidTr="00BF51B3">
        <w:tc>
          <w:tcPr>
            <w:tcW w:w="10348" w:type="dxa"/>
            <w:shd w:val="clear" w:color="auto" w:fill="D9D9D9" w:themeFill="background1" w:themeFillShade="D9"/>
          </w:tcPr>
          <w:p w14:paraId="337B33A9" w14:textId="77777777" w:rsidR="00F02F64" w:rsidRDefault="00F02F64" w:rsidP="00BE3834">
            <w:pPr>
              <w:tabs>
                <w:tab w:val="left" w:pos="270"/>
              </w:tabs>
              <w:spacing w:line="276" w:lineRule="auto"/>
              <w:ind w:left="313"/>
              <w:contextualSpacing/>
              <w:jc w:val="both"/>
              <w:rPr>
                <w:rFonts w:asciiTheme="minorHAnsi" w:hAnsiTheme="minorHAnsi" w:cstheme="minorHAnsi"/>
                <w:b/>
                <w:bCs/>
                <w:color w:val="F79646" w:themeColor="accent6"/>
                <w:sz w:val="22"/>
                <w:szCs w:val="22"/>
              </w:rPr>
            </w:pPr>
          </w:p>
        </w:tc>
      </w:tr>
    </w:tbl>
    <w:p w14:paraId="53BFD6B0" w14:textId="77777777" w:rsidR="00B84DD5" w:rsidRDefault="00B84DD5" w:rsidP="009B0428">
      <w:pPr>
        <w:pStyle w:val="Paragrafoelenco"/>
        <w:tabs>
          <w:tab w:val="left" w:pos="360"/>
        </w:tabs>
        <w:spacing w:line="276" w:lineRule="auto"/>
        <w:ind w:left="0"/>
        <w:contextualSpacing/>
        <w:jc w:val="both"/>
        <w:rPr>
          <w:rFonts w:asciiTheme="minorHAnsi" w:hAnsiTheme="minorHAnsi" w:cstheme="minorHAnsi"/>
          <w:sz w:val="22"/>
          <w:szCs w:val="22"/>
        </w:rPr>
      </w:pPr>
    </w:p>
    <w:p w14:paraId="40DACB62" w14:textId="196E4DAB" w:rsidR="00487E0C" w:rsidRPr="00ED7111" w:rsidRDefault="00ED7111" w:rsidP="00ED7111">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DICHIARA, altresì</w:t>
      </w:r>
      <w:r w:rsidR="003C247E">
        <w:rPr>
          <w:rFonts w:asciiTheme="minorHAnsi" w:hAnsiTheme="minorHAnsi" w:cstheme="minorHAnsi"/>
          <w:b/>
          <w:bCs/>
          <w:sz w:val="22"/>
          <w:szCs w:val="22"/>
        </w:rPr>
        <w:t>,</w:t>
      </w:r>
    </w:p>
    <w:p w14:paraId="292A2C89" w14:textId="2FFEE29D" w:rsidR="00AB5FB0" w:rsidRDefault="00AB5FB0" w:rsidP="00AB5FB0">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AB5FB0">
        <w:rPr>
          <w:rFonts w:asciiTheme="minorHAnsi" w:hAnsiTheme="minorHAnsi" w:cstheme="minorHAnsi"/>
          <w:sz w:val="22"/>
          <w:szCs w:val="22"/>
        </w:rPr>
        <w:t xml:space="preserve">di </w:t>
      </w:r>
      <w:r w:rsidR="000235EA">
        <w:rPr>
          <w:rFonts w:asciiTheme="minorHAnsi" w:hAnsiTheme="minorHAnsi" w:cstheme="minorHAnsi"/>
          <w:sz w:val="22"/>
          <w:szCs w:val="22"/>
        </w:rPr>
        <w:t>trasmettere</w:t>
      </w:r>
      <w:r w:rsidRPr="00AB5FB0">
        <w:rPr>
          <w:rFonts w:asciiTheme="minorHAnsi" w:hAnsiTheme="minorHAnsi" w:cstheme="minorHAnsi"/>
          <w:sz w:val="22"/>
          <w:szCs w:val="22"/>
        </w:rPr>
        <w:t xml:space="preserve"> il </w:t>
      </w:r>
      <w:r w:rsidR="00D03C63">
        <w:rPr>
          <w:rFonts w:asciiTheme="minorHAnsi" w:hAnsiTheme="minorHAnsi" w:cstheme="minorHAnsi"/>
          <w:sz w:val="22"/>
          <w:szCs w:val="22"/>
        </w:rPr>
        <w:t xml:space="preserve">proprio </w:t>
      </w:r>
      <w:r w:rsidRPr="00AB5FB0">
        <w:rPr>
          <w:rFonts w:asciiTheme="minorHAnsi" w:hAnsiTheme="minorHAnsi" w:cstheme="minorHAnsi"/>
          <w:sz w:val="22"/>
          <w:szCs w:val="22"/>
        </w:rPr>
        <w:t xml:space="preserve">consenso al trattamento dei dati </w:t>
      </w:r>
      <w:r w:rsidR="00D03C63">
        <w:rPr>
          <w:rFonts w:asciiTheme="minorHAnsi" w:hAnsiTheme="minorHAnsi" w:cstheme="minorHAnsi"/>
          <w:sz w:val="22"/>
          <w:szCs w:val="22"/>
        </w:rPr>
        <w:t xml:space="preserve">per il </w:t>
      </w:r>
      <w:r w:rsidRPr="00AB5FB0">
        <w:rPr>
          <w:rFonts w:asciiTheme="minorHAnsi" w:hAnsiTheme="minorHAnsi" w:cstheme="minorHAnsi"/>
          <w:sz w:val="22"/>
          <w:szCs w:val="22"/>
        </w:rPr>
        <w:t xml:space="preserve">tramite </w:t>
      </w:r>
      <w:r w:rsidR="00D03C63">
        <w:rPr>
          <w:rFonts w:asciiTheme="minorHAnsi" w:hAnsiTheme="minorHAnsi" w:cstheme="minorHAnsi"/>
          <w:sz w:val="22"/>
          <w:szCs w:val="22"/>
        </w:rPr>
        <w:t xml:space="preserve">del </w:t>
      </w:r>
      <w:r w:rsidRPr="00AB5FB0">
        <w:rPr>
          <w:rFonts w:asciiTheme="minorHAnsi" w:hAnsiTheme="minorHAnsi" w:cstheme="minorHAnsi"/>
          <w:sz w:val="22"/>
          <w:szCs w:val="22"/>
        </w:rPr>
        <w:t>FVOE ai fini della verifica da parte della Stazione Appaltante de</w:t>
      </w:r>
      <w:r w:rsidR="00DB0C24">
        <w:rPr>
          <w:rFonts w:asciiTheme="minorHAnsi" w:hAnsiTheme="minorHAnsi" w:cstheme="minorHAnsi"/>
          <w:sz w:val="22"/>
          <w:szCs w:val="22"/>
        </w:rPr>
        <w:t>l possesso dei requisiti di legge</w:t>
      </w:r>
      <w:r w:rsidRPr="00AB5FB0">
        <w:rPr>
          <w:rFonts w:asciiTheme="minorHAnsi" w:hAnsiTheme="minorHAnsi" w:cstheme="minorHAnsi"/>
          <w:sz w:val="22"/>
          <w:szCs w:val="22"/>
        </w:rPr>
        <w:t xml:space="preserve">, nonché per </w:t>
      </w:r>
      <w:r w:rsidR="00DB0C24">
        <w:rPr>
          <w:rFonts w:asciiTheme="minorHAnsi" w:hAnsiTheme="minorHAnsi" w:cstheme="minorHAnsi"/>
          <w:sz w:val="22"/>
          <w:szCs w:val="22"/>
        </w:rPr>
        <w:t xml:space="preserve">le </w:t>
      </w:r>
      <w:r w:rsidRPr="00AB5FB0">
        <w:rPr>
          <w:rFonts w:asciiTheme="minorHAnsi" w:hAnsiTheme="minorHAnsi" w:cstheme="minorHAnsi"/>
          <w:sz w:val="22"/>
          <w:szCs w:val="22"/>
        </w:rPr>
        <w:t xml:space="preserve">altre finalità previste dal </w:t>
      </w:r>
      <w:proofErr w:type="spellStart"/>
      <w:r w:rsidRPr="00AB5FB0">
        <w:rPr>
          <w:rFonts w:asciiTheme="minorHAnsi" w:hAnsiTheme="minorHAnsi" w:cstheme="minorHAnsi"/>
          <w:sz w:val="22"/>
          <w:szCs w:val="22"/>
        </w:rPr>
        <w:t>D.Lgs.</w:t>
      </w:r>
      <w:proofErr w:type="spellEnd"/>
      <w:r w:rsidRPr="00AB5FB0">
        <w:rPr>
          <w:rFonts w:asciiTheme="minorHAnsi" w:hAnsiTheme="minorHAnsi" w:cstheme="minorHAnsi"/>
          <w:sz w:val="22"/>
          <w:szCs w:val="22"/>
        </w:rPr>
        <w:t xml:space="preserve"> 36/2023 e </w:t>
      </w:r>
      <w:proofErr w:type="spellStart"/>
      <w:r w:rsidRPr="00AB5FB0">
        <w:rPr>
          <w:rFonts w:asciiTheme="minorHAnsi" w:hAnsiTheme="minorHAnsi" w:cstheme="minorHAnsi"/>
          <w:sz w:val="22"/>
          <w:szCs w:val="22"/>
        </w:rPr>
        <w:t>s.m.i.</w:t>
      </w:r>
      <w:proofErr w:type="spellEnd"/>
      <w:r w:rsidRPr="00AB5FB0">
        <w:rPr>
          <w:rFonts w:asciiTheme="minorHAnsi" w:hAnsiTheme="minorHAnsi" w:cstheme="minorHAnsi"/>
          <w:sz w:val="22"/>
          <w:szCs w:val="22"/>
        </w:rPr>
        <w:t>;</w:t>
      </w:r>
    </w:p>
    <w:p w14:paraId="150446B6" w14:textId="77777777" w:rsidR="00AB5FB0" w:rsidRPr="00AB5FB0" w:rsidRDefault="00AB5FB0" w:rsidP="00AB5FB0">
      <w:pPr>
        <w:pStyle w:val="Paragrafoelenco"/>
        <w:ind w:left="720"/>
        <w:rPr>
          <w:rFonts w:asciiTheme="minorHAnsi" w:hAnsiTheme="minorHAnsi" w:cstheme="minorHAnsi"/>
          <w:sz w:val="22"/>
          <w:szCs w:val="22"/>
        </w:rPr>
      </w:pPr>
    </w:p>
    <w:p w14:paraId="48EB2577" w14:textId="644FC4A5" w:rsidR="003C247E" w:rsidRDefault="00AB5FB0"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 xml:space="preserve">i prevedere </w:t>
      </w:r>
      <w:r w:rsidR="00CD530F">
        <w:rPr>
          <w:rFonts w:asciiTheme="minorHAnsi" w:hAnsiTheme="minorHAnsi" w:cstheme="minorHAnsi"/>
          <w:sz w:val="22"/>
          <w:szCs w:val="22"/>
        </w:rPr>
        <w:t xml:space="preserve">nel contratto di subappalto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lastRenderedPageBreak/>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215D266C" w14:textId="00092E9C" w:rsidR="00E87AAD" w:rsidRDefault="003C247E" w:rsidP="00E87AAD">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DC5004" w:rsidRPr="00B03C4A">
        <w:rPr>
          <w:rFonts w:asciiTheme="minorHAnsi" w:hAnsiTheme="minorHAnsi" w:cstheme="minorHAnsi"/>
          <w:sz w:val="22"/>
          <w:szCs w:val="22"/>
        </w:rPr>
        <w:t xml:space="preserve">di aver preso visione e di accettare il Pos dell’appaltatore e il </w:t>
      </w:r>
      <w:proofErr w:type="spellStart"/>
      <w:r w:rsidR="00DC5004" w:rsidRPr="00B03C4A">
        <w:rPr>
          <w:rFonts w:asciiTheme="minorHAnsi" w:hAnsiTheme="minorHAnsi" w:cstheme="minorHAnsi"/>
          <w:sz w:val="22"/>
          <w:szCs w:val="22"/>
        </w:rPr>
        <w:t>Psc</w:t>
      </w:r>
      <w:proofErr w:type="spellEnd"/>
      <w:r w:rsidR="00DF2CCE">
        <w:rPr>
          <w:rFonts w:asciiTheme="minorHAnsi" w:hAnsiTheme="minorHAnsi" w:cstheme="minorHAnsi"/>
          <w:sz w:val="22"/>
          <w:szCs w:val="22"/>
        </w:rPr>
        <w:t>;</w:t>
      </w:r>
    </w:p>
    <w:p w14:paraId="727643CB" w14:textId="77777777" w:rsidR="003C247E" w:rsidRPr="00E87AAD" w:rsidRDefault="003C247E" w:rsidP="00E87AAD">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P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1736FE97" w14:textId="77777777" w:rsidR="002B73DC" w:rsidRPr="00B03C4A" w:rsidRDefault="002B73DC" w:rsidP="002B73DC">
      <w:pPr>
        <w:pStyle w:val="Paragrafoelenco"/>
        <w:widowControl w:val="0"/>
        <w:numPr>
          <w:ilvl w:val="0"/>
          <w:numId w:val="14"/>
        </w:numPr>
        <w:tabs>
          <w:tab w:val="left" w:pos="360"/>
          <w:tab w:val="left" w:pos="567"/>
        </w:tabs>
        <w:autoSpaceDE w:val="0"/>
        <w:autoSpaceDN w:val="0"/>
        <w:spacing w:after="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 di non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33D1AF89" w14:textId="403B0540" w:rsidR="002B73DC" w:rsidRPr="00B03C4A" w:rsidRDefault="00B83AE7" w:rsidP="00B83AE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b/>
          <w:bCs/>
          <w:sz w:val="22"/>
          <w:szCs w:val="22"/>
        </w:rPr>
        <w:tab/>
      </w:r>
      <w:r w:rsidR="002B73DC" w:rsidRPr="00B03C4A">
        <w:rPr>
          <w:rFonts w:asciiTheme="minorHAnsi" w:hAnsiTheme="minorHAnsi" w:cstheme="minorHAnsi"/>
          <w:b/>
          <w:bCs/>
          <w:sz w:val="22"/>
          <w:szCs w:val="22"/>
        </w:rPr>
        <w:t>oppure</w:t>
      </w:r>
    </w:p>
    <w:p w14:paraId="0E47FBF4" w14:textId="0522E630" w:rsidR="002B73DC" w:rsidRDefault="002B73DC" w:rsidP="00405C9F">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di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ma che il periodo di emersione si è concluso;</w:t>
      </w: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23141C62" w14:textId="77777777" w:rsidR="002B73DC" w:rsidRPr="00B03C4A"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ai sensi dell’art. 53, comma 16 ter,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165/2001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come introdotto dall’art. 1 della L. 190/2012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5591AC99" w14:textId="77777777" w:rsidR="002B73DC" w:rsidRPr="00B03C4A" w:rsidRDefault="002B73DC" w:rsidP="002B73DC">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di non aver concluso contratti di lavoro subordinato o autonomo e, comunque, di non aver attribuito incarichi ad ex dipendenti del Comune di Venezia e di Insula Spa che hanno esercitato poteri autoritativi o negoziali nel triennio successivo alla cessazione del rapporto di lavoro;</w:t>
      </w:r>
    </w:p>
    <w:p w14:paraId="114B63DC" w14:textId="77777777" w:rsidR="00777550" w:rsidRDefault="002B73DC" w:rsidP="00777550">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t>di essere consapevole che i contratti conclusi e gli incarichi conferiti in violazione di tali prescrizioni sono nulli e che è fatto divieto ai soggetti privati che li hanno conclusi o conferiti di contrattare con Insula spa per i successivi tre anni, con l’obbligo di restituzione dei compensi eventualmente percepiti e accertati ad essi riferiti;</w:t>
      </w:r>
    </w:p>
    <w:p w14:paraId="3313F8E6" w14:textId="77777777" w:rsidR="00586CCF" w:rsidRDefault="00586CCF" w:rsidP="00586CCF">
      <w:pPr>
        <w:tabs>
          <w:tab w:val="left" w:pos="270"/>
        </w:tabs>
        <w:autoSpaceDE w:val="0"/>
        <w:autoSpaceDN w:val="0"/>
        <w:spacing w:line="276" w:lineRule="auto"/>
        <w:jc w:val="both"/>
        <w:textAlignment w:val="baseline"/>
        <w:rPr>
          <w:rFonts w:asciiTheme="minorHAnsi" w:hAnsiTheme="minorHAnsi" w:cstheme="minorHAnsi"/>
          <w:sz w:val="22"/>
          <w:szCs w:val="22"/>
        </w:rPr>
      </w:pPr>
    </w:p>
    <w:p w14:paraId="335B82B2" w14:textId="18BC77C4" w:rsidR="00777550" w:rsidRPr="00777550"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di accettare il protocollo di legalità sottoscritto il 17/09/2019 tra la Regione Veneto, </w:t>
      </w:r>
      <w:r w:rsidR="00777550" w:rsidRPr="00777550">
        <w:rPr>
          <w:rFonts w:asciiTheme="minorHAnsi" w:hAnsiTheme="minorHAnsi" w:cstheme="minorHAnsi"/>
          <w:sz w:val="22"/>
          <w:szCs w:val="22"/>
        </w:rPr>
        <w:t>le Prefetture della Regione Veneto, l’ANCI Veneto e l’UPI Veneto disponibile sul sito della Regione Veneto al seguente link: https://www.regione.veneto.it/web/lavori-pubblici/protocollo-di-legalita;</w:t>
      </w:r>
    </w:p>
    <w:p w14:paraId="4BE1F30A" w14:textId="4DAECBC4" w:rsidR="002B73DC" w:rsidRDefault="00777550" w:rsidP="00CD2234">
      <w:pPr>
        <w:tabs>
          <w:tab w:val="left" w:pos="360"/>
        </w:tabs>
        <w:spacing w:line="276" w:lineRule="auto"/>
        <w:ind w:left="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In particolare, si precisa che con l’accettazione del protocollo l’impresa si impegna a riferire tempestivamente alla stazione appaltante ogni illecita richiesta di danaro, prestazione o </w:t>
      </w:r>
      <w:proofErr w:type="spellStart"/>
      <w:r w:rsidRPr="00777550">
        <w:rPr>
          <w:rFonts w:asciiTheme="minorHAnsi" w:hAnsiTheme="minorHAnsi" w:cstheme="minorHAnsi"/>
          <w:sz w:val="22"/>
          <w:szCs w:val="22"/>
        </w:rPr>
        <w:t>altra</w:t>
      </w:r>
      <w:proofErr w:type="spellEnd"/>
      <w:r w:rsidRPr="00777550">
        <w:rPr>
          <w:rFonts w:asciiTheme="minorHAnsi" w:hAnsiTheme="minorHAnsi" w:cstheme="minorHAnsi"/>
          <w:sz w:val="22"/>
          <w:szCs w:val="22"/>
        </w:rPr>
        <w:t xml:space="preserve"> utilità, ovvero offerta di protezione, che venga avanzata nel corso dell’esecuzione dei lavori nei confronti di un proprio rappresentante, agente o dipendente. Si specifica che il suddetto obbligo (che non è in ogni caso sostitutivo dell’obbligo di denuncia all’Autorità giudiziaria dei fatti attraverso i quali sia stata </w:t>
      </w:r>
      <w:proofErr w:type="gramStart"/>
      <w:r w:rsidRPr="00777550">
        <w:rPr>
          <w:rFonts w:asciiTheme="minorHAnsi" w:hAnsiTheme="minorHAnsi" w:cstheme="minorHAnsi"/>
          <w:sz w:val="22"/>
          <w:szCs w:val="22"/>
        </w:rPr>
        <w:t>posta in essere</w:t>
      </w:r>
      <w:proofErr w:type="gramEnd"/>
      <w:r w:rsidRPr="00777550">
        <w:rPr>
          <w:rFonts w:asciiTheme="minorHAnsi" w:hAnsiTheme="minorHAnsi" w:cstheme="minorHAnsi"/>
          <w:sz w:val="22"/>
          <w:szCs w:val="22"/>
        </w:rPr>
        <w:t xml:space="preserve"> la pressione estorsiva ed ogni altra forma di illecita interferenza) sarà recepito nel contratto </w:t>
      </w:r>
      <w:r>
        <w:rPr>
          <w:rFonts w:asciiTheme="minorHAnsi" w:hAnsiTheme="minorHAnsi" w:cstheme="minorHAnsi"/>
          <w:sz w:val="22"/>
          <w:szCs w:val="22"/>
        </w:rPr>
        <w:t>di sub</w:t>
      </w:r>
      <w:r w:rsidRPr="00777550">
        <w:rPr>
          <w:rFonts w:asciiTheme="minorHAnsi" w:hAnsiTheme="minorHAnsi" w:cstheme="minorHAnsi"/>
          <w:sz w:val="22"/>
          <w:szCs w:val="22"/>
        </w:rPr>
        <w:t xml:space="preserve">appalto; la mancata comunicazione dei tentativi di pressione criminale da parte dell’impresa aggiudicataria porterà alla revoca immediata dell’autorizzazione al </w:t>
      </w:r>
      <w:r>
        <w:rPr>
          <w:rFonts w:asciiTheme="minorHAnsi" w:hAnsiTheme="minorHAnsi" w:cstheme="minorHAnsi"/>
          <w:sz w:val="22"/>
          <w:szCs w:val="22"/>
        </w:rPr>
        <w:t>subappalto</w:t>
      </w:r>
      <w:r w:rsidR="002B73DC" w:rsidRPr="00777550">
        <w:rPr>
          <w:rFonts w:asciiTheme="minorHAnsi" w:hAnsiTheme="minorHAnsi" w:cstheme="minorHAnsi"/>
          <w:sz w:val="22"/>
          <w:szCs w:val="22"/>
        </w:rPr>
        <w:t>;</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3635A99D" w14:textId="77777777"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8"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1D466618" w14:textId="2A9ADF62" w:rsidR="00D16C7C" w:rsidRDefault="002B73DC" w:rsidP="00043CB1">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p>
    <w:p w14:paraId="223E578A" w14:textId="4042BEBD" w:rsidR="002B73DC" w:rsidRPr="00043CB1" w:rsidRDefault="00D16C7C" w:rsidP="00D16C7C">
      <w:pPr>
        <w:pStyle w:val="Paragrafoelenco"/>
        <w:tabs>
          <w:tab w:val="left" w:pos="360"/>
        </w:tabs>
        <w:spacing w:line="276" w:lineRule="auto"/>
        <w:ind w:left="142"/>
        <w:contextualSpacing/>
        <w:jc w:val="both"/>
        <w:rPr>
          <w:rFonts w:asciiTheme="minorHAnsi" w:hAnsiTheme="minorHAnsi" w:cstheme="minorHAnsi"/>
          <w:sz w:val="22"/>
          <w:szCs w:val="22"/>
        </w:rPr>
      </w:pPr>
      <w:r>
        <w:rPr>
          <w:rFonts w:asciiTheme="minorHAnsi" w:hAnsiTheme="minorHAnsi" w:cstheme="minorHAnsi"/>
          <w:bCs/>
          <w:sz w:val="22"/>
          <w:szCs w:val="22"/>
        </w:rPr>
        <w:t>e</w:t>
      </w:r>
      <w:r w:rsidR="00B958FB">
        <w:rPr>
          <w:rFonts w:asciiTheme="minorHAnsi" w:hAnsiTheme="minorHAnsi" w:cstheme="minorHAnsi"/>
          <w:bCs/>
          <w:sz w:val="22"/>
          <w:szCs w:val="22"/>
        </w:rPr>
        <w:t>d</w:t>
      </w:r>
      <w:r>
        <w:rPr>
          <w:rFonts w:asciiTheme="minorHAnsi" w:hAnsiTheme="minorHAnsi" w:cstheme="minorHAnsi"/>
          <w:bCs/>
          <w:sz w:val="22"/>
          <w:szCs w:val="22"/>
        </w:rPr>
        <w:t xml:space="preserve"> allega la suddetta </w:t>
      </w:r>
      <w:r w:rsidRPr="00941C5D">
        <w:rPr>
          <w:rFonts w:asciiTheme="minorHAnsi" w:hAnsiTheme="minorHAnsi" w:cstheme="minorHAnsi"/>
          <w:bCs/>
          <w:sz w:val="22"/>
          <w:szCs w:val="22"/>
        </w:rPr>
        <w:t xml:space="preserve">Informativa </w:t>
      </w:r>
      <w:r>
        <w:rPr>
          <w:rFonts w:asciiTheme="minorHAnsi" w:hAnsiTheme="minorHAnsi" w:cstheme="minorHAnsi"/>
          <w:bCs/>
          <w:sz w:val="22"/>
          <w:szCs w:val="22"/>
        </w:rPr>
        <w:t>de</w:t>
      </w:r>
      <w:r w:rsidRPr="00785B13">
        <w:rPr>
          <w:rFonts w:asciiTheme="minorHAnsi" w:hAnsiTheme="minorHAnsi" w:cstheme="minorHAnsi"/>
          <w:bCs/>
          <w:sz w:val="22"/>
          <w:szCs w:val="22"/>
        </w:rPr>
        <w:t>bitamente compilata e sottoscritta digitalmente</w:t>
      </w:r>
      <w:r w:rsidR="00E85B2D">
        <w:rPr>
          <w:rFonts w:asciiTheme="minorHAnsi" w:hAnsiTheme="minorHAnsi" w:cstheme="minorHAnsi"/>
          <w:sz w:val="22"/>
          <w:szCs w:val="22"/>
        </w:rPr>
        <w:t>.</w:t>
      </w:r>
    </w:p>
    <w:p w14:paraId="7890086F" w14:textId="77777777" w:rsidR="006E5770" w:rsidRP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7" w:name="_Hlk119485076"/>
      <w:bookmarkEnd w:id="6"/>
    </w:p>
    <w:bookmarkEnd w:id="7"/>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lastRenderedPageBreak/>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1F2C5807" w14:textId="77777777" w:rsidR="000F2461" w:rsidRDefault="000F2461" w:rsidP="006918ED">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Pr="008251F3"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sectPr w:rsidR="006918ED" w:rsidRPr="008251F3" w:rsidSect="00C22749">
      <w:headerReference w:type="default" r:id="rId9"/>
      <w:footerReference w:type="default" r:id="rId10"/>
      <w:pgSz w:w="11906" w:h="16838"/>
      <w:pgMar w:top="508" w:right="658" w:bottom="567" w:left="822" w:header="709"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5A63A" w14:textId="77777777" w:rsidR="00960836" w:rsidRDefault="00960836" w:rsidP="00932615">
      <w:r>
        <w:separator/>
      </w:r>
    </w:p>
  </w:endnote>
  <w:endnote w:type="continuationSeparator" w:id="0">
    <w:p w14:paraId="413608C0" w14:textId="77777777" w:rsidR="00960836" w:rsidRDefault="00960836"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249F" w14:textId="77777777" w:rsidR="00960836" w:rsidRDefault="00960836" w:rsidP="00932615">
      <w:r>
        <w:separator/>
      </w:r>
    </w:p>
  </w:footnote>
  <w:footnote w:type="continuationSeparator" w:id="0">
    <w:p w14:paraId="610D4B27" w14:textId="77777777" w:rsidR="00960836" w:rsidRDefault="00960836"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4AEBE1B9" w:rsidR="007C342F" w:rsidRPr="007964C1" w:rsidRDefault="00D143BA" w:rsidP="004C0925">
    <w:pPr>
      <w:tabs>
        <w:tab w:val="right" w:pos="10348"/>
      </w:tabs>
      <w:jc w:val="both"/>
      <w:rPr>
        <w:rFonts w:ascii="Garamond" w:hAnsi="Garamond"/>
        <w:b/>
        <w:noProof/>
        <w:sz w:val="24"/>
        <w:szCs w:val="24"/>
      </w:rPr>
    </w:pPr>
    <w:r w:rsidRPr="007964C1">
      <w:rPr>
        <w:rFonts w:ascii="Garamond" w:hAnsi="Garamond" w:cs="Arial"/>
        <w:b/>
        <w:sz w:val="24"/>
        <w:szCs w:val="24"/>
      </w:rPr>
      <w:t>Dichiarazione sostitutiva ad integrazione del DGUE, resa ai sensi del d.P.R. 445/2000</w:t>
    </w: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5EA"/>
    <w:rsid w:val="00026528"/>
    <w:rsid w:val="00027A79"/>
    <w:rsid w:val="00030455"/>
    <w:rsid w:val="00032651"/>
    <w:rsid w:val="00037D9E"/>
    <w:rsid w:val="00041502"/>
    <w:rsid w:val="00043CB1"/>
    <w:rsid w:val="000459BB"/>
    <w:rsid w:val="0004701F"/>
    <w:rsid w:val="000564AE"/>
    <w:rsid w:val="0006130E"/>
    <w:rsid w:val="0006337B"/>
    <w:rsid w:val="00094AF1"/>
    <w:rsid w:val="00097F04"/>
    <w:rsid w:val="000A11C8"/>
    <w:rsid w:val="000A72FA"/>
    <w:rsid w:val="000B514C"/>
    <w:rsid w:val="000C02D5"/>
    <w:rsid w:val="000C22C5"/>
    <w:rsid w:val="000F087D"/>
    <w:rsid w:val="000F2461"/>
    <w:rsid w:val="000F3423"/>
    <w:rsid w:val="000F589C"/>
    <w:rsid w:val="00111BAF"/>
    <w:rsid w:val="0011202B"/>
    <w:rsid w:val="00115FE4"/>
    <w:rsid w:val="001161F8"/>
    <w:rsid w:val="001204D6"/>
    <w:rsid w:val="00122AC1"/>
    <w:rsid w:val="00126BDB"/>
    <w:rsid w:val="00127C28"/>
    <w:rsid w:val="0014288A"/>
    <w:rsid w:val="001456CB"/>
    <w:rsid w:val="0014591A"/>
    <w:rsid w:val="00146A00"/>
    <w:rsid w:val="00157F7A"/>
    <w:rsid w:val="00161732"/>
    <w:rsid w:val="001627E6"/>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A651A"/>
    <w:rsid w:val="001A6D78"/>
    <w:rsid w:val="001B25F4"/>
    <w:rsid w:val="001B4322"/>
    <w:rsid w:val="001B7459"/>
    <w:rsid w:val="001B7B79"/>
    <w:rsid w:val="001C0BCC"/>
    <w:rsid w:val="001C3D8F"/>
    <w:rsid w:val="001C45C5"/>
    <w:rsid w:val="001C70EB"/>
    <w:rsid w:val="001D174D"/>
    <w:rsid w:val="001D4023"/>
    <w:rsid w:val="001D7D47"/>
    <w:rsid w:val="001E440E"/>
    <w:rsid w:val="001E4EAD"/>
    <w:rsid w:val="001E56AD"/>
    <w:rsid w:val="001E58AC"/>
    <w:rsid w:val="001E6C62"/>
    <w:rsid w:val="001F0675"/>
    <w:rsid w:val="001F5CD4"/>
    <w:rsid w:val="00201932"/>
    <w:rsid w:val="00203F03"/>
    <w:rsid w:val="0020522F"/>
    <w:rsid w:val="00207E95"/>
    <w:rsid w:val="00217A14"/>
    <w:rsid w:val="00230A06"/>
    <w:rsid w:val="00230FC1"/>
    <w:rsid w:val="0023142F"/>
    <w:rsid w:val="00234AB3"/>
    <w:rsid w:val="0023682D"/>
    <w:rsid w:val="0024219E"/>
    <w:rsid w:val="00245C12"/>
    <w:rsid w:val="0024759C"/>
    <w:rsid w:val="00252C04"/>
    <w:rsid w:val="002533A5"/>
    <w:rsid w:val="00253AAB"/>
    <w:rsid w:val="002542AD"/>
    <w:rsid w:val="00260A01"/>
    <w:rsid w:val="00261F73"/>
    <w:rsid w:val="002713A9"/>
    <w:rsid w:val="00272989"/>
    <w:rsid w:val="00274739"/>
    <w:rsid w:val="00283E15"/>
    <w:rsid w:val="00290179"/>
    <w:rsid w:val="00295445"/>
    <w:rsid w:val="002A5C25"/>
    <w:rsid w:val="002A6F7B"/>
    <w:rsid w:val="002B4E71"/>
    <w:rsid w:val="002B73DC"/>
    <w:rsid w:val="002C165F"/>
    <w:rsid w:val="002C24AF"/>
    <w:rsid w:val="002C539D"/>
    <w:rsid w:val="002C7DD4"/>
    <w:rsid w:val="002D02D5"/>
    <w:rsid w:val="002D3117"/>
    <w:rsid w:val="002D7D6E"/>
    <w:rsid w:val="002D7FFA"/>
    <w:rsid w:val="002E1B23"/>
    <w:rsid w:val="002E70A6"/>
    <w:rsid w:val="002F5C54"/>
    <w:rsid w:val="00303081"/>
    <w:rsid w:val="00304704"/>
    <w:rsid w:val="00307C8F"/>
    <w:rsid w:val="00314165"/>
    <w:rsid w:val="00316B45"/>
    <w:rsid w:val="00320630"/>
    <w:rsid w:val="00321E3E"/>
    <w:rsid w:val="00333C69"/>
    <w:rsid w:val="00337154"/>
    <w:rsid w:val="00345256"/>
    <w:rsid w:val="003509C9"/>
    <w:rsid w:val="00351042"/>
    <w:rsid w:val="0035222A"/>
    <w:rsid w:val="00355BCA"/>
    <w:rsid w:val="00365248"/>
    <w:rsid w:val="00365759"/>
    <w:rsid w:val="00367ABD"/>
    <w:rsid w:val="003736B4"/>
    <w:rsid w:val="003749F1"/>
    <w:rsid w:val="00375298"/>
    <w:rsid w:val="00375B67"/>
    <w:rsid w:val="00377366"/>
    <w:rsid w:val="00377B3D"/>
    <w:rsid w:val="00380DE5"/>
    <w:rsid w:val="00385813"/>
    <w:rsid w:val="00387DFF"/>
    <w:rsid w:val="003913C4"/>
    <w:rsid w:val="003939FF"/>
    <w:rsid w:val="003A5971"/>
    <w:rsid w:val="003B214A"/>
    <w:rsid w:val="003B4379"/>
    <w:rsid w:val="003B55AF"/>
    <w:rsid w:val="003C1D67"/>
    <w:rsid w:val="003C20CD"/>
    <w:rsid w:val="003C247E"/>
    <w:rsid w:val="003D2B11"/>
    <w:rsid w:val="003D31F7"/>
    <w:rsid w:val="003E31D5"/>
    <w:rsid w:val="003E36FB"/>
    <w:rsid w:val="00400527"/>
    <w:rsid w:val="004009C6"/>
    <w:rsid w:val="004032DA"/>
    <w:rsid w:val="00405C9F"/>
    <w:rsid w:val="004136EE"/>
    <w:rsid w:val="00422660"/>
    <w:rsid w:val="00425B56"/>
    <w:rsid w:val="0043167A"/>
    <w:rsid w:val="00434A2F"/>
    <w:rsid w:val="00437CF1"/>
    <w:rsid w:val="004410D1"/>
    <w:rsid w:val="0044210E"/>
    <w:rsid w:val="0044347A"/>
    <w:rsid w:val="004470A0"/>
    <w:rsid w:val="00447D1C"/>
    <w:rsid w:val="00457C69"/>
    <w:rsid w:val="00463B59"/>
    <w:rsid w:val="00465DC8"/>
    <w:rsid w:val="00471E09"/>
    <w:rsid w:val="0047764B"/>
    <w:rsid w:val="00483399"/>
    <w:rsid w:val="0048746F"/>
    <w:rsid w:val="00487E0C"/>
    <w:rsid w:val="004901A6"/>
    <w:rsid w:val="004A6708"/>
    <w:rsid w:val="004B0E5A"/>
    <w:rsid w:val="004B1024"/>
    <w:rsid w:val="004B4C4B"/>
    <w:rsid w:val="004B793C"/>
    <w:rsid w:val="004C0925"/>
    <w:rsid w:val="004C1C3E"/>
    <w:rsid w:val="004D12C6"/>
    <w:rsid w:val="004D559B"/>
    <w:rsid w:val="004E1EA4"/>
    <w:rsid w:val="004F0337"/>
    <w:rsid w:val="004F59A3"/>
    <w:rsid w:val="004F6B27"/>
    <w:rsid w:val="00500D91"/>
    <w:rsid w:val="00506BF6"/>
    <w:rsid w:val="00507077"/>
    <w:rsid w:val="00511476"/>
    <w:rsid w:val="00526DE6"/>
    <w:rsid w:val="00533200"/>
    <w:rsid w:val="00537DEF"/>
    <w:rsid w:val="00543717"/>
    <w:rsid w:val="00544C1F"/>
    <w:rsid w:val="00544EA9"/>
    <w:rsid w:val="0054667D"/>
    <w:rsid w:val="00546BCD"/>
    <w:rsid w:val="00553B68"/>
    <w:rsid w:val="00561120"/>
    <w:rsid w:val="00562E14"/>
    <w:rsid w:val="0057103D"/>
    <w:rsid w:val="0057230A"/>
    <w:rsid w:val="005740BD"/>
    <w:rsid w:val="005747CA"/>
    <w:rsid w:val="00575602"/>
    <w:rsid w:val="00584EAC"/>
    <w:rsid w:val="00586CCF"/>
    <w:rsid w:val="005873E5"/>
    <w:rsid w:val="00593068"/>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131BF"/>
    <w:rsid w:val="00625C56"/>
    <w:rsid w:val="006272C3"/>
    <w:rsid w:val="006319C7"/>
    <w:rsid w:val="00632E3B"/>
    <w:rsid w:val="0064000A"/>
    <w:rsid w:val="00640923"/>
    <w:rsid w:val="00642AA8"/>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1587"/>
    <w:rsid w:val="006B5077"/>
    <w:rsid w:val="006C6647"/>
    <w:rsid w:val="006D0C5E"/>
    <w:rsid w:val="006D2469"/>
    <w:rsid w:val="006D257A"/>
    <w:rsid w:val="006D5E51"/>
    <w:rsid w:val="006D6AE0"/>
    <w:rsid w:val="006E5770"/>
    <w:rsid w:val="006E774E"/>
    <w:rsid w:val="006E7B28"/>
    <w:rsid w:val="006F0E0C"/>
    <w:rsid w:val="006F26B0"/>
    <w:rsid w:val="007029EF"/>
    <w:rsid w:val="00702D3A"/>
    <w:rsid w:val="00712631"/>
    <w:rsid w:val="00720099"/>
    <w:rsid w:val="00725928"/>
    <w:rsid w:val="00725A65"/>
    <w:rsid w:val="007346BF"/>
    <w:rsid w:val="00743261"/>
    <w:rsid w:val="00744064"/>
    <w:rsid w:val="007455C3"/>
    <w:rsid w:val="00755C6D"/>
    <w:rsid w:val="00763C21"/>
    <w:rsid w:val="0077244E"/>
    <w:rsid w:val="007735D0"/>
    <w:rsid w:val="00773E56"/>
    <w:rsid w:val="00777550"/>
    <w:rsid w:val="00783763"/>
    <w:rsid w:val="00791444"/>
    <w:rsid w:val="00791C31"/>
    <w:rsid w:val="007921EA"/>
    <w:rsid w:val="007964C1"/>
    <w:rsid w:val="007A3E6C"/>
    <w:rsid w:val="007A4A13"/>
    <w:rsid w:val="007A4B51"/>
    <w:rsid w:val="007A4F02"/>
    <w:rsid w:val="007A7F0C"/>
    <w:rsid w:val="007B2551"/>
    <w:rsid w:val="007B4C61"/>
    <w:rsid w:val="007B7A2D"/>
    <w:rsid w:val="007C004F"/>
    <w:rsid w:val="007C0212"/>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7A8F"/>
    <w:rsid w:val="008700AC"/>
    <w:rsid w:val="008707D8"/>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76BE"/>
    <w:rsid w:val="008D000D"/>
    <w:rsid w:val="008D522D"/>
    <w:rsid w:val="008E164E"/>
    <w:rsid w:val="008E627B"/>
    <w:rsid w:val="008E6F69"/>
    <w:rsid w:val="008F2963"/>
    <w:rsid w:val="008F4B95"/>
    <w:rsid w:val="008F5BB4"/>
    <w:rsid w:val="009016CA"/>
    <w:rsid w:val="009037D4"/>
    <w:rsid w:val="00905F9C"/>
    <w:rsid w:val="009075A0"/>
    <w:rsid w:val="00907A4D"/>
    <w:rsid w:val="00915C93"/>
    <w:rsid w:val="00920002"/>
    <w:rsid w:val="009229DF"/>
    <w:rsid w:val="00923419"/>
    <w:rsid w:val="009243C6"/>
    <w:rsid w:val="00925954"/>
    <w:rsid w:val="00926184"/>
    <w:rsid w:val="0093132A"/>
    <w:rsid w:val="00932615"/>
    <w:rsid w:val="00937837"/>
    <w:rsid w:val="00954648"/>
    <w:rsid w:val="0096083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A0F78"/>
    <w:rsid w:val="009A14C0"/>
    <w:rsid w:val="009A55AC"/>
    <w:rsid w:val="009A7BB8"/>
    <w:rsid w:val="009B0428"/>
    <w:rsid w:val="009B720F"/>
    <w:rsid w:val="009C1B79"/>
    <w:rsid w:val="009C5CE0"/>
    <w:rsid w:val="009D3335"/>
    <w:rsid w:val="009E2B46"/>
    <w:rsid w:val="009E3A8A"/>
    <w:rsid w:val="009E498A"/>
    <w:rsid w:val="009E5DFD"/>
    <w:rsid w:val="009E72D2"/>
    <w:rsid w:val="009F0E15"/>
    <w:rsid w:val="00A002DC"/>
    <w:rsid w:val="00A02053"/>
    <w:rsid w:val="00A02B76"/>
    <w:rsid w:val="00A034EE"/>
    <w:rsid w:val="00A07E44"/>
    <w:rsid w:val="00A124B0"/>
    <w:rsid w:val="00A24A51"/>
    <w:rsid w:val="00A24C02"/>
    <w:rsid w:val="00A36B33"/>
    <w:rsid w:val="00A44DFB"/>
    <w:rsid w:val="00A53B8E"/>
    <w:rsid w:val="00A557BA"/>
    <w:rsid w:val="00A63EC9"/>
    <w:rsid w:val="00A64715"/>
    <w:rsid w:val="00A65E91"/>
    <w:rsid w:val="00A704C4"/>
    <w:rsid w:val="00A719DF"/>
    <w:rsid w:val="00A734B7"/>
    <w:rsid w:val="00A75E41"/>
    <w:rsid w:val="00A80BFA"/>
    <w:rsid w:val="00A81EC4"/>
    <w:rsid w:val="00A82BC6"/>
    <w:rsid w:val="00A830FF"/>
    <w:rsid w:val="00A91A86"/>
    <w:rsid w:val="00AA6621"/>
    <w:rsid w:val="00AB51F3"/>
    <w:rsid w:val="00AB5B10"/>
    <w:rsid w:val="00AB5FB0"/>
    <w:rsid w:val="00AC0CC1"/>
    <w:rsid w:val="00AC1E37"/>
    <w:rsid w:val="00AC218F"/>
    <w:rsid w:val="00AC6172"/>
    <w:rsid w:val="00AD1A0A"/>
    <w:rsid w:val="00AD5DA8"/>
    <w:rsid w:val="00AD5F7E"/>
    <w:rsid w:val="00AD6466"/>
    <w:rsid w:val="00AE50E4"/>
    <w:rsid w:val="00AF4D0B"/>
    <w:rsid w:val="00B0127E"/>
    <w:rsid w:val="00B03C4A"/>
    <w:rsid w:val="00B04947"/>
    <w:rsid w:val="00B05F0E"/>
    <w:rsid w:val="00B06675"/>
    <w:rsid w:val="00B1083B"/>
    <w:rsid w:val="00B10FDD"/>
    <w:rsid w:val="00B12DC8"/>
    <w:rsid w:val="00B144BD"/>
    <w:rsid w:val="00B14744"/>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51F6F"/>
    <w:rsid w:val="00B5427C"/>
    <w:rsid w:val="00B57BCE"/>
    <w:rsid w:val="00B63A8D"/>
    <w:rsid w:val="00B741D9"/>
    <w:rsid w:val="00B81090"/>
    <w:rsid w:val="00B8343A"/>
    <w:rsid w:val="00B83AE7"/>
    <w:rsid w:val="00B84DD5"/>
    <w:rsid w:val="00B8731A"/>
    <w:rsid w:val="00B92278"/>
    <w:rsid w:val="00B92E52"/>
    <w:rsid w:val="00B92EA6"/>
    <w:rsid w:val="00B958FB"/>
    <w:rsid w:val="00BA2CA0"/>
    <w:rsid w:val="00BB7B0C"/>
    <w:rsid w:val="00BB7C79"/>
    <w:rsid w:val="00BC2970"/>
    <w:rsid w:val="00BC518A"/>
    <w:rsid w:val="00BC6040"/>
    <w:rsid w:val="00BD161C"/>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6450"/>
    <w:rsid w:val="00C83524"/>
    <w:rsid w:val="00C85B4C"/>
    <w:rsid w:val="00C8661F"/>
    <w:rsid w:val="00C90463"/>
    <w:rsid w:val="00C90F39"/>
    <w:rsid w:val="00C92CFC"/>
    <w:rsid w:val="00C944CE"/>
    <w:rsid w:val="00C949CB"/>
    <w:rsid w:val="00C95834"/>
    <w:rsid w:val="00C966B2"/>
    <w:rsid w:val="00CA5204"/>
    <w:rsid w:val="00CB2264"/>
    <w:rsid w:val="00CB7470"/>
    <w:rsid w:val="00CC7AE3"/>
    <w:rsid w:val="00CD2234"/>
    <w:rsid w:val="00CD530F"/>
    <w:rsid w:val="00CE23C2"/>
    <w:rsid w:val="00CE6CCC"/>
    <w:rsid w:val="00CE7AFB"/>
    <w:rsid w:val="00CF0D4F"/>
    <w:rsid w:val="00CF6CDE"/>
    <w:rsid w:val="00D03C63"/>
    <w:rsid w:val="00D0774A"/>
    <w:rsid w:val="00D1260A"/>
    <w:rsid w:val="00D143BA"/>
    <w:rsid w:val="00D14F75"/>
    <w:rsid w:val="00D16B9B"/>
    <w:rsid w:val="00D16BE0"/>
    <w:rsid w:val="00D16C7C"/>
    <w:rsid w:val="00D17812"/>
    <w:rsid w:val="00D329F5"/>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72EA"/>
    <w:rsid w:val="00DC12CF"/>
    <w:rsid w:val="00DC5004"/>
    <w:rsid w:val="00DD02F0"/>
    <w:rsid w:val="00DD0641"/>
    <w:rsid w:val="00DD1F9D"/>
    <w:rsid w:val="00DD28D0"/>
    <w:rsid w:val="00DD3929"/>
    <w:rsid w:val="00DD7DE7"/>
    <w:rsid w:val="00DE4A8B"/>
    <w:rsid w:val="00DF2CCE"/>
    <w:rsid w:val="00DF3BFE"/>
    <w:rsid w:val="00E018B1"/>
    <w:rsid w:val="00E0226C"/>
    <w:rsid w:val="00E04784"/>
    <w:rsid w:val="00E07B9A"/>
    <w:rsid w:val="00E223DE"/>
    <w:rsid w:val="00E241AC"/>
    <w:rsid w:val="00E26C59"/>
    <w:rsid w:val="00E352C8"/>
    <w:rsid w:val="00E54663"/>
    <w:rsid w:val="00E61FA9"/>
    <w:rsid w:val="00E72087"/>
    <w:rsid w:val="00E805E1"/>
    <w:rsid w:val="00E816EF"/>
    <w:rsid w:val="00E81ECA"/>
    <w:rsid w:val="00E82EA8"/>
    <w:rsid w:val="00E844AD"/>
    <w:rsid w:val="00E85B2D"/>
    <w:rsid w:val="00E87AAD"/>
    <w:rsid w:val="00E91930"/>
    <w:rsid w:val="00EC006E"/>
    <w:rsid w:val="00EC5291"/>
    <w:rsid w:val="00ED069E"/>
    <w:rsid w:val="00ED1D06"/>
    <w:rsid w:val="00ED7111"/>
    <w:rsid w:val="00ED7B98"/>
    <w:rsid w:val="00EE0DB0"/>
    <w:rsid w:val="00EE1DF1"/>
    <w:rsid w:val="00EE5E23"/>
    <w:rsid w:val="00EF2D47"/>
    <w:rsid w:val="00EF77BE"/>
    <w:rsid w:val="00F02F64"/>
    <w:rsid w:val="00F03FDF"/>
    <w:rsid w:val="00F17355"/>
    <w:rsid w:val="00F229F3"/>
    <w:rsid w:val="00F22A0F"/>
    <w:rsid w:val="00F26609"/>
    <w:rsid w:val="00F26B40"/>
    <w:rsid w:val="00F278D2"/>
    <w:rsid w:val="00F316A0"/>
    <w:rsid w:val="00F35A56"/>
    <w:rsid w:val="00F45498"/>
    <w:rsid w:val="00F46059"/>
    <w:rsid w:val="00F556A9"/>
    <w:rsid w:val="00F61B8F"/>
    <w:rsid w:val="00F61E80"/>
    <w:rsid w:val="00F72A3A"/>
    <w:rsid w:val="00F75B6B"/>
    <w:rsid w:val="00F77F6F"/>
    <w:rsid w:val="00F805DE"/>
    <w:rsid w:val="00F80D8D"/>
    <w:rsid w:val="00F8258B"/>
    <w:rsid w:val="00F8394E"/>
    <w:rsid w:val="00F840E5"/>
    <w:rsid w:val="00F84482"/>
    <w:rsid w:val="00F8456D"/>
    <w:rsid w:val="00F8586A"/>
    <w:rsid w:val="00FA0CC8"/>
    <w:rsid w:val="00FA7DC5"/>
    <w:rsid w:val="00FB1BA7"/>
    <w:rsid w:val="00FC29F1"/>
    <w:rsid w:val="00FC49DF"/>
    <w:rsid w:val="00FC7570"/>
    <w:rsid w:val="00FD09AE"/>
    <w:rsid w:val="00FD62D8"/>
    <w:rsid w:val="00FD6D7F"/>
    <w:rsid w:val="00FE6406"/>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7</Pages>
  <Words>2954</Words>
  <Characters>16839</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64</cp:revision>
  <cp:lastPrinted>2025-06-04T07:38:00Z</cp:lastPrinted>
  <dcterms:created xsi:type="dcterms:W3CDTF">2025-06-04T09:48:00Z</dcterms:created>
  <dcterms:modified xsi:type="dcterms:W3CDTF">2025-06-30T06:38:00Z</dcterms:modified>
</cp:coreProperties>
</file>